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ascii="宋体" w:hAnsi="宋体"/>
          <w:sz w:val="24"/>
          <w:szCs w:val="24"/>
        </w:rPr>
      </w:pPr>
    </w:p>
    <w:p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 xml:space="preserve"> </w:t>
      </w:r>
    </w:p>
    <w:p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2571750" cy="704850"/>
            <wp:effectExtent l="0" t="0" r="6350" b="6350"/>
            <wp:docPr id="3348786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78683" name="图片 1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  <w:szCs w:val="24"/>
        </w:rPr>
        <w:t xml:space="preserve"> </w:t>
      </w:r>
    </w:p>
    <w:p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 xml:space="preserve"> </w:t>
      </w:r>
    </w:p>
    <w:p>
      <w:pPr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本科实验报告</w:t>
      </w:r>
    </w:p>
    <w:p>
      <w:pPr>
        <w:spacing w:line="360" w:lineRule="auto"/>
        <w:ind w:firstLine="2760" w:firstLineChars="115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 xml:space="preserve"> </w:t>
      </w:r>
    </w:p>
    <w:p>
      <w:pPr>
        <w:spacing w:line="360" w:lineRule="auto"/>
        <w:ind w:firstLine="2760" w:firstLineChars="115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 xml:space="preserve"> </w:t>
      </w:r>
    </w:p>
    <w:tbl>
      <w:tblPr>
        <w:tblStyle w:val="5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22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3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line="360" w:lineRule="auto"/>
              <w:jc w:val="right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rFonts w:ascii="宋体" w:hAnsi="宋体"/>
              </w:rPr>
            </w:pPr>
          </w:p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 w:ascii="宋体" w:hAnsi="宋体"/>
                <w:sz w:val="30"/>
                <w:szCs w:val="30"/>
              </w:rPr>
              <w:t>计算机逻辑设计基础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line="360" w:lineRule="auto"/>
              <w:jc w:val="right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 xml:space="preserve">姓 </w:t>
            </w:r>
            <w:r>
              <w:rPr>
                <w:sz w:val="28"/>
                <w:szCs w:val="28"/>
              </w:rPr>
              <w:t xml:space="preserve">   </w:t>
            </w:r>
            <w:r>
              <w:rPr>
                <w:rFonts w:hint="eastAsia" w:ascii="宋体" w:hAnsi="宋体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汪珉凯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line="360" w:lineRule="auto"/>
              <w:jc w:val="right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 xml:space="preserve">学 </w:t>
            </w:r>
            <w:r>
              <w:rPr>
                <w:sz w:val="28"/>
                <w:szCs w:val="28"/>
              </w:rPr>
              <w:t xml:space="preserve">   </w:t>
            </w:r>
            <w:r>
              <w:rPr>
                <w:rFonts w:hint="eastAsia" w:ascii="宋体" w:hAnsi="宋体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计算机科学与技术学院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0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line="360" w:lineRule="auto"/>
              <w:jc w:val="right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 xml:space="preserve">专 </w:t>
            </w:r>
            <w:r>
              <w:rPr>
                <w:sz w:val="28"/>
                <w:szCs w:val="28"/>
              </w:rPr>
              <w:t xml:space="preserve">   </w:t>
            </w:r>
            <w:r>
              <w:rPr>
                <w:rFonts w:hint="eastAsia" w:ascii="宋体" w:hAnsi="宋体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人工智能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4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line="360" w:lineRule="auto"/>
              <w:jc w:val="right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 xml:space="preserve">邮 </w:t>
            </w:r>
            <w:r>
              <w:rPr>
                <w:sz w:val="28"/>
                <w:szCs w:val="28"/>
              </w:rPr>
              <w:t xml:space="preserve">   </w:t>
            </w:r>
            <w:r>
              <w:rPr>
                <w:rFonts w:hint="eastAsia" w:ascii="宋体" w:hAnsi="宋体"/>
                <w:sz w:val="28"/>
                <w:szCs w:val="28"/>
              </w:rPr>
              <w:t>箱：</w:t>
            </w:r>
          </w:p>
        </w:tc>
        <w:tc>
          <w:tcPr>
            <w:tcW w:w="522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904738557@qq.com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8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QQ </w:t>
            </w:r>
            <w:r>
              <w:rPr>
                <w:sz w:val="28"/>
                <w:szCs w:val="28"/>
              </w:rPr>
              <w:t xml:space="preserve">  </w:t>
            </w:r>
            <w:r>
              <w:rPr>
                <w:rFonts w:hint="eastAsia" w:ascii="宋体" w:hAnsi="宋体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904738557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8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 xml:space="preserve">电 </w:t>
            </w:r>
            <w:r>
              <w:rPr>
                <w:sz w:val="28"/>
                <w:szCs w:val="28"/>
              </w:rPr>
              <w:t xml:space="preserve">   </w:t>
            </w:r>
            <w:r>
              <w:rPr>
                <w:rFonts w:hint="eastAsia" w:ascii="宋体" w:hAnsi="宋体"/>
                <w:sz w:val="28"/>
                <w:szCs w:val="28"/>
              </w:rPr>
              <w:t>话：</w:t>
            </w:r>
          </w:p>
        </w:tc>
        <w:tc>
          <w:tcPr>
            <w:tcW w:w="522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18157421318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8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line="360" w:lineRule="auto"/>
              <w:ind w:firstLine="280" w:firstLineChars="100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王总辉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8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line="360" w:lineRule="auto"/>
              <w:ind w:firstLine="280" w:firstLineChars="100"/>
              <w:rPr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报告日期：</w:t>
            </w:r>
          </w:p>
        </w:tc>
        <w:tc>
          <w:tcPr>
            <w:tcW w:w="522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</w:t>
            </w:r>
            <w:r>
              <w:rPr>
                <w:rFonts w:hint="eastAsia"/>
                <w:sz w:val="28"/>
                <w:szCs w:val="28"/>
              </w:rPr>
              <w:t>2023</w:t>
            </w:r>
            <w:r>
              <w:rPr>
                <w:rFonts w:hint="eastAsia" w:ascii="宋体" w:hAnsi="宋体"/>
                <w:sz w:val="28"/>
                <w:szCs w:val="28"/>
              </w:rPr>
              <w:t xml:space="preserve">年 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11</w:t>
            </w:r>
            <w:bookmarkStart w:id="1" w:name="_GoBack"/>
            <w:bookmarkEnd w:id="1"/>
            <w:r>
              <w:rPr>
                <w:rFonts w:hint="eastAsia" w:ascii="宋体" w:hAnsi="宋体"/>
                <w:sz w:val="28"/>
                <w:szCs w:val="28"/>
              </w:rPr>
              <w:t xml:space="preserve">月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22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eastAsia" w:ascii="宋体" w:hAnsi="宋体"/>
                <w:sz w:val="28"/>
                <w:szCs w:val="28"/>
              </w:rPr>
              <w:t>日</w:t>
            </w:r>
          </w:p>
        </w:tc>
      </w:tr>
    </w:tbl>
    <w:p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 xml:space="preserve"> </w:t>
      </w:r>
    </w:p>
    <w:p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 xml:space="preserve"> 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 xml:space="preserve"> 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 xml:space="preserve"> 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 xml:space="preserve"> 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 xml:space="preserve"> 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 xml:space="preserve"> 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 xml:space="preserve"> </w:t>
      </w:r>
    </w:p>
    <w:p>
      <w:pPr>
        <w:spacing w:line="360" w:lineRule="auto"/>
        <w:rPr>
          <w:rFonts w:ascii="宋体" w:hAnsi="宋体"/>
          <w:b/>
          <w:bCs/>
          <w:sz w:val="30"/>
          <w:szCs w:val="30"/>
        </w:rPr>
      </w:pPr>
      <w:r>
        <w:rPr>
          <w:rFonts w:hint="eastAsia" w:ascii="宋体" w:hAnsi="宋体"/>
          <w:b/>
          <w:bCs/>
          <w:sz w:val="30"/>
          <w:szCs w:val="30"/>
        </w:rPr>
        <w:t xml:space="preserve"> </w:t>
      </w:r>
    </w:p>
    <w:p>
      <w:pPr>
        <w:spacing w:line="360" w:lineRule="auto"/>
        <w:jc w:val="center"/>
        <w:rPr>
          <w:rFonts w:ascii="宋体" w:hAnsi="宋体"/>
          <w:b/>
          <w:bCs/>
          <w:sz w:val="36"/>
          <w:szCs w:val="36"/>
        </w:rPr>
      </w:pPr>
      <w:r>
        <w:rPr>
          <w:rFonts w:hint="eastAsia" w:ascii="宋体" w:hAnsi="宋体"/>
          <w:b/>
          <w:bCs/>
          <w:sz w:val="36"/>
          <w:szCs w:val="36"/>
        </w:rPr>
        <w:t>浙江大学实验报告</w:t>
      </w:r>
    </w:p>
    <w:p>
      <w:pPr>
        <w:spacing w:line="360" w:lineRule="auto"/>
        <w:ind w:firstLine="2760" w:firstLineChars="115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 xml:space="preserve"> </w:t>
      </w:r>
    </w:p>
    <w:p>
      <w:pPr>
        <w:spacing w:line="48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课程名称：</w:t>
      </w:r>
      <w:r>
        <w:rPr>
          <w:rFonts w:hint="eastAsia" w:ascii="宋体" w:hAnsi="宋体"/>
          <w:sz w:val="24"/>
          <w:szCs w:val="24"/>
          <w:u w:val="single"/>
        </w:rPr>
        <w:t xml:space="preserve">     计算机逻辑设计基础           </w:t>
      </w:r>
      <w:r>
        <w:rPr>
          <w:rFonts w:hint="eastAsia" w:ascii="宋体" w:hAnsi="宋体"/>
          <w:sz w:val="24"/>
          <w:szCs w:val="24"/>
        </w:rPr>
        <w:t>实验类型：</w:t>
      </w:r>
      <w:r>
        <w:rPr>
          <w:rFonts w:hint="eastAsia" w:ascii="宋体" w:hAnsi="宋体"/>
          <w:sz w:val="24"/>
          <w:szCs w:val="24"/>
          <w:u w:val="single"/>
        </w:rPr>
        <w:t xml:space="preserve">       综合       </w:t>
      </w:r>
    </w:p>
    <w:p>
      <w:pPr>
        <w:spacing w:line="480" w:lineRule="auto"/>
        <w:rPr>
          <w:rFonts w:ascii="宋体" w:hAnsi="宋体"/>
          <w:sz w:val="24"/>
          <w:szCs w:val="24"/>
          <w:u w:val="single"/>
        </w:rPr>
      </w:pPr>
      <w:r>
        <w:rPr>
          <w:rFonts w:hint="eastAsia" w:ascii="宋体" w:hAnsi="宋体"/>
          <w:sz w:val="24"/>
          <w:szCs w:val="24"/>
        </w:rPr>
        <w:t>实验项目名称：</w:t>
      </w:r>
      <w:r>
        <w:rPr>
          <w:rFonts w:hint="eastAsia" w:ascii="宋体" w:hAnsi="宋体"/>
          <w:sz w:val="24"/>
          <w:szCs w:val="24"/>
          <w:u w:val="single"/>
        </w:rPr>
        <w:t xml:space="preserve">               常用电子仪器的使用                                    </w:t>
      </w:r>
    </w:p>
    <w:p>
      <w:pPr>
        <w:spacing w:line="48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学生姓名：</w:t>
      </w:r>
      <w:r>
        <w:rPr>
          <w:rFonts w:hint="eastAsia" w:ascii="宋体" w:hAnsi="宋体"/>
          <w:sz w:val="24"/>
          <w:szCs w:val="24"/>
          <w:u w:val="single"/>
        </w:rPr>
        <w:t xml:space="preserve">   汪珉凯    </w:t>
      </w:r>
      <w:r>
        <w:rPr>
          <w:rFonts w:hint="eastAsia" w:ascii="宋体" w:hAnsi="宋体"/>
          <w:sz w:val="24"/>
          <w:szCs w:val="24"/>
        </w:rPr>
        <w:t xml:space="preserve"> 学号：</w:t>
      </w:r>
      <w:r>
        <w:rPr>
          <w:rFonts w:hint="eastAsia"/>
          <w:sz w:val="24"/>
          <w:szCs w:val="24"/>
        </w:rPr>
        <w:t>3220100975</w:t>
      </w:r>
      <w:r>
        <w:rPr>
          <w:rFonts w:hint="eastAsia" w:ascii="宋体" w:hAnsi="宋体"/>
          <w:sz w:val="24"/>
          <w:szCs w:val="24"/>
          <w:u w:val="single"/>
        </w:rPr>
        <w:t xml:space="preserve">     </w:t>
      </w:r>
      <w:r>
        <w:rPr>
          <w:rFonts w:hint="eastAsia" w:ascii="宋体" w:hAnsi="宋体"/>
          <w:sz w:val="24"/>
          <w:szCs w:val="24"/>
        </w:rPr>
        <w:t>同组学生姓名：</w:t>
      </w:r>
      <w:r>
        <w:rPr>
          <w:rFonts w:hint="eastAsia" w:ascii="宋体" w:hAnsi="宋体"/>
          <w:sz w:val="24"/>
          <w:szCs w:val="24"/>
          <w:u w:val="single"/>
        </w:rPr>
        <w:t xml:space="preserve">  岳晟稼            </w:t>
      </w:r>
    </w:p>
    <w:p>
      <w:pPr>
        <w:spacing w:line="480" w:lineRule="auto"/>
        <w:rPr>
          <w:rFonts w:ascii="宋体" w:hAnsi="宋体"/>
          <w:sz w:val="24"/>
          <w:szCs w:val="24"/>
          <w:u w:val="single"/>
        </w:rPr>
      </w:pPr>
      <w:r>
        <w:rPr>
          <w:rFonts w:hint="eastAsia" w:ascii="宋体" w:hAnsi="宋体"/>
          <w:sz w:val="24"/>
          <w:szCs w:val="24"/>
        </w:rPr>
        <w:t xml:space="preserve">实验地点： </w:t>
      </w:r>
      <w:r>
        <w:rPr>
          <w:rFonts w:hint="eastAsia" w:ascii="宋体" w:hAnsi="宋体"/>
          <w:sz w:val="24"/>
          <w:szCs w:val="24"/>
          <w:u w:val="single"/>
        </w:rPr>
        <w:t xml:space="preserve">  紫金港东四</w:t>
      </w:r>
      <w:r>
        <w:rPr>
          <w:rFonts w:hint="eastAsia"/>
          <w:sz w:val="24"/>
          <w:szCs w:val="24"/>
          <w:u w:val="single"/>
        </w:rPr>
        <w:t>509</w:t>
      </w:r>
      <w:r>
        <w:rPr>
          <w:rFonts w:hint="eastAsia" w:ascii="宋体" w:hAnsi="宋体"/>
          <w:sz w:val="24"/>
          <w:szCs w:val="24"/>
          <w:u w:val="single"/>
        </w:rPr>
        <w:t xml:space="preserve">室    </w:t>
      </w:r>
      <w:r>
        <w:rPr>
          <w:rFonts w:hint="eastAsia" w:ascii="宋体" w:hAnsi="宋体"/>
          <w:sz w:val="24"/>
          <w:szCs w:val="24"/>
        </w:rPr>
        <w:t>实验日期：</w:t>
      </w:r>
      <w:r>
        <w:rPr>
          <w:rFonts w:hint="eastAsia" w:ascii="宋体" w:hAnsi="宋体"/>
          <w:sz w:val="24"/>
          <w:szCs w:val="24"/>
          <w:u w:val="single"/>
        </w:rPr>
        <w:t xml:space="preserve"> </w:t>
      </w:r>
      <w:r>
        <w:rPr>
          <w:rFonts w:hint="eastAsia"/>
          <w:sz w:val="24"/>
          <w:szCs w:val="24"/>
          <w:u w:val="single"/>
        </w:rPr>
        <w:t>2023</w:t>
      </w:r>
      <w:r>
        <w:rPr>
          <w:rFonts w:hint="eastAsia" w:ascii="宋体" w:hAnsi="宋体"/>
          <w:sz w:val="24"/>
          <w:szCs w:val="24"/>
          <w:u w:val="single"/>
        </w:rPr>
        <w:t xml:space="preserve">  </w:t>
      </w:r>
      <w:r>
        <w:rPr>
          <w:rFonts w:hint="eastAsia" w:ascii="宋体" w:hAnsi="宋体"/>
          <w:sz w:val="24"/>
          <w:szCs w:val="24"/>
        </w:rPr>
        <w:t xml:space="preserve">年 </w:t>
      </w:r>
      <w:r>
        <w:rPr>
          <w:rFonts w:hint="eastAsia" w:ascii="宋体" w:hAnsi="宋体"/>
          <w:sz w:val="24"/>
          <w:szCs w:val="24"/>
          <w:u w:val="single"/>
        </w:rPr>
        <w:t xml:space="preserve"> </w:t>
      </w:r>
      <w:r>
        <w:rPr>
          <w:rFonts w:hint="eastAsia"/>
          <w:sz w:val="24"/>
          <w:szCs w:val="24"/>
          <w:u w:val="single"/>
        </w:rPr>
        <w:t xml:space="preserve">9  </w:t>
      </w:r>
      <w:r>
        <w:rPr>
          <w:rFonts w:hint="eastAsia" w:ascii="宋体" w:hAnsi="宋体"/>
          <w:sz w:val="24"/>
          <w:szCs w:val="24"/>
          <w:u w:val="single"/>
        </w:rPr>
        <w:t xml:space="preserve">  </w:t>
      </w:r>
      <w:r>
        <w:rPr>
          <w:rFonts w:hint="eastAsia" w:ascii="宋体" w:hAnsi="宋体"/>
          <w:sz w:val="24"/>
          <w:szCs w:val="24"/>
        </w:rPr>
        <w:t>月</w:t>
      </w:r>
      <w:r>
        <w:rPr>
          <w:rFonts w:hint="eastAsia" w:ascii="宋体" w:hAnsi="宋体"/>
          <w:sz w:val="24"/>
          <w:szCs w:val="24"/>
          <w:u w:val="single"/>
        </w:rPr>
        <w:t xml:space="preserve"> </w:t>
      </w:r>
      <w:r>
        <w:rPr>
          <w:rFonts w:hint="eastAsia"/>
          <w:sz w:val="24"/>
          <w:szCs w:val="24"/>
          <w:u w:val="single"/>
        </w:rPr>
        <w:t>21</w:t>
      </w:r>
      <w:r>
        <w:rPr>
          <w:rFonts w:hint="eastAsia" w:ascii="宋体" w:hAnsi="宋体"/>
          <w:sz w:val="24"/>
          <w:szCs w:val="24"/>
          <w:u w:val="single"/>
        </w:rPr>
        <w:t xml:space="preserve">    </w:t>
      </w:r>
      <w:r>
        <w:rPr>
          <w:rFonts w:hint="eastAsia" w:ascii="宋体" w:hAnsi="宋体"/>
          <w:sz w:val="24"/>
          <w:szCs w:val="24"/>
        </w:rPr>
        <w:t>日</w:t>
      </w:r>
    </w:p>
    <w:p>
      <w:pPr>
        <w:pStyle w:val="8"/>
        <w:widowControl/>
        <w:numPr>
          <w:ilvl w:val="0"/>
          <w:numId w:val="1"/>
        </w:numPr>
        <w:ind w:firstLineChars="0"/>
        <w:jc w:val="left"/>
        <w:rPr>
          <w:rFonts w:ascii="宋体" w:hAnsi="宋体"/>
          <w:b/>
          <w:bCs/>
          <w:sz w:val="36"/>
          <w:szCs w:val="36"/>
        </w:rPr>
      </w:pPr>
      <w:r>
        <w:rPr>
          <w:rFonts w:ascii="宋体" w:hAnsi="宋体"/>
          <w:b/>
          <w:bCs/>
          <w:sz w:val="36"/>
          <w:szCs w:val="36"/>
        </w:rPr>
        <w:t>操作方法与实验步骤</w:t>
      </w:r>
    </w:p>
    <w:p>
      <w:pPr>
        <w:widowControl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bidi="ar"/>
        </w:rPr>
        <w:t xml:space="preserve">（一）原理图设计实现 </w:t>
      </w:r>
      <w:r>
        <w:rPr>
          <w:b/>
          <w:bCs/>
          <w:color w:val="000000"/>
          <w:kern w:val="0"/>
          <w:sz w:val="24"/>
          <w:szCs w:val="24"/>
          <w:lang w:bidi="ar"/>
        </w:rPr>
        <w:t xml:space="preserve">74LS138 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bidi="ar"/>
        </w:rPr>
        <w:t xml:space="preserve">译码器模块 </w:t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1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、新建工程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新建工程，工程名命名为 </w:t>
      </w:r>
      <w:r>
        <w:rPr>
          <w:color w:val="000000"/>
          <w:kern w:val="0"/>
          <w:sz w:val="20"/>
          <w:szCs w:val="20"/>
          <w:lang w:bidi="ar"/>
        </w:rPr>
        <w:t>D_74LS138_SCH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。 </w:t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2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、新建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Schematic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源文件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新建 </w:t>
      </w:r>
      <w:r>
        <w:rPr>
          <w:color w:val="000000"/>
          <w:kern w:val="0"/>
          <w:sz w:val="20"/>
          <w:szCs w:val="20"/>
          <w:lang w:bidi="ar"/>
        </w:rPr>
        <w:t xml:space="preserve">Schematic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源文件，文件命名为 </w:t>
      </w:r>
      <w:r>
        <w:rPr>
          <w:color w:val="000000"/>
          <w:kern w:val="0"/>
          <w:sz w:val="20"/>
          <w:szCs w:val="20"/>
          <w:lang w:bidi="ar"/>
        </w:rPr>
        <w:t>D_74LS138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。新建好的工程和源文件如下：</w:t>
      </w:r>
      <w:r>
        <w:drawing>
          <wp:inline distT="0" distB="0" distL="114300" distR="114300">
            <wp:extent cx="1901190" cy="1267460"/>
            <wp:effectExtent l="0" t="0" r="381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3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、绘制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74LS138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译码器原理图 </w:t>
      </w:r>
    </w:p>
    <w:p>
      <w:pPr>
        <w:widowControl/>
        <w:jc w:val="left"/>
        <w:rPr>
          <w:rFonts w:ascii="宋体" w:hAnsi="宋体" w:cs="宋体"/>
          <w:b/>
          <w:bCs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（</w:t>
      </w:r>
      <w:r>
        <w:rPr>
          <w:b/>
          <w:bCs/>
          <w:color w:val="000000"/>
          <w:kern w:val="0"/>
          <w:sz w:val="20"/>
          <w:szCs w:val="20"/>
          <w:lang w:bidi="ar"/>
        </w:rPr>
        <w:t>1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）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74LS138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译码器原理</w:t>
      </w:r>
    </w:p>
    <w:p>
      <w:pPr>
        <w:widowControl/>
        <w:jc w:val="left"/>
        <w:rPr>
          <w:rFonts w:ascii="宋体" w:hAnsi="宋体" w:cs="宋体"/>
          <w:b/>
          <w:bCs/>
          <w:color w:val="000000"/>
          <w:kern w:val="0"/>
          <w:sz w:val="20"/>
          <w:szCs w:val="20"/>
          <w:lang w:bidi="ar"/>
        </w:rPr>
      </w:pPr>
      <w:r>
        <w:drawing>
          <wp:inline distT="0" distB="0" distL="114300" distR="114300">
            <wp:extent cx="1761490" cy="1339850"/>
            <wp:effectExtent l="0" t="0" r="381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6149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（</w:t>
      </w:r>
      <w:r>
        <w:rPr>
          <w:b/>
          <w:bCs/>
          <w:color w:val="000000"/>
          <w:kern w:val="0"/>
          <w:sz w:val="20"/>
          <w:szCs w:val="20"/>
          <w:lang w:bidi="ar"/>
        </w:rPr>
        <w:t>2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）总线结构的绘制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①先用 </w:t>
      </w:r>
      <w:r>
        <w:rPr>
          <w:color w:val="000000"/>
          <w:kern w:val="0"/>
          <w:sz w:val="20"/>
          <w:szCs w:val="20"/>
          <w:lang w:bidi="ar"/>
        </w:rPr>
        <w:t xml:space="preserve">ADD_WIRE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工具画一条线。 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②双击该条电线，编辑这条线的名称，如下：</w:t>
      </w:r>
    </w:p>
    <w:p>
      <w:pPr>
        <w:widowControl/>
        <w:jc w:val="left"/>
      </w:pPr>
      <w:r>
        <w:drawing>
          <wp:inline distT="0" distB="0" distL="114300" distR="114300">
            <wp:extent cx="2311400" cy="13296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20"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其中，</w:t>
      </w:r>
      <w:r>
        <w:rPr>
          <w:color w:val="000000"/>
          <w:kern w:val="0"/>
          <w:sz w:val="20"/>
          <w:szCs w:val="20"/>
          <w:lang w:bidi="ar"/>
        </w:rPr>
        <w:t xml:space="preserve">Name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的格式为 </w:t>
      </w:r>
      <w:r>
        <w:rPr>
          <w:color w:val="000000"/>
          <w:kern w:val="0"/>
          <w:sz w:val="20"/>
          <w:szCs w:val="20"/>
          <w:lang w:bidi="ar"/>
        </w:rPr>
        <w:t>name(n:0)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，“</w:t>
      </w:r>
      <w:r>
        <w:rPr>
          <w:color w:val="000000"/>
          <w:kern w:val="0"/>
          <w:sz w:val="20"/>
          <w:szCs w:val="20"/>
          <w:lang w:bidi="ar"/>
        </w:rPr>
        <w:t>name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”为这条线的名字，“</w:t>
      </w:r>
      <w:r>
        <w:rPr>
          <w:color w:val="000000"/>
          <w:kern w:val="0"/>
          <w:sz w:val="20"/>
          <w:szCs w:val="20"/>
          <w:lang w:bidi="ar"/>
        </w:rPr>
        <w:t>(n:0)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”表示这条线为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（</w:t>
      </w:r>
      <w:r>
        <w:rPr>
          <w:color w:val="000000"/>
          <w:kern w:val="0"/>
          <w:sz w:val="20"/>
          <w:szCs w:val="20"/>
          <w:lang w:bidi="ar"/>
        </w:rPr>
        <w:t>n+1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）条单条导线的总线，单条导线的编号依次为 </w:t>
      </w:r>
      <w:r>
        <w:rPr>
          <w:color w:val="000000"/>
          <w:kern w:val="0"/>
          <w:sz w:val="20"/>
          <w:szCs w:val="20"/>
          <w:lang w:bidi="ar"/>
        </w:rPr>
        <w:t>0~n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。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③总线数据流的输入输出 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要将总线所有数据一起输入或输入，只需要在导线的一头使用 </w:t>
      </w:r>
      <w:r>
        <w:rPr>
          <w:color w:val="000000"/>
          <w:kern w:val="0"/>
          <w:sz w:val="20"/>
          <w:szCs w:val="20"/>
          <w:lang w:bidi="ar"/>
        </w:rPr>
        <w:t xml:space="preserve">I/O Device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即可。 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drawing>
          <wp:inline distT="0" distB="0" distL="114300" distR="114300">
            <wp:extent cx="2023110" cy="1019810"/>
            <wp:effectExtent l="0" t="0" r="889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④单独导线的输入输出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要把总线的单个或者部分数据输入</w:t>
      </w:r>
      <w:r>
        <w:rPr>
          <w:color w:val="000000"/>
          <w:kern w:val="0"/>
          <w:sz w:val="20"/>
          <w:szCs w:val="20"/>
          <w:lang w:bidi="ar"/>
        </w:rPr>
        <w:t>/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输出，需要用到 </w:t>
      </w:r>
      <w:r>
        <w:rPr>
          <w:color w:val="000000"/>
          <w:kern w:val="0"/>
          <w:sz w:val="20"/>
          <w:szCs w:val="20"/>
          <w:lang w:bidi="ar"/>
        </w:rPr>
        <w:t>Bus Tap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。</w:t>
      </w:r>
    </w:p>
    <w:p>
      <w:pPr>
        <w:widowControl/>
        <w:jc w:val="left"/>
      </w:pPr>
      <w:r>
        <w:drawing>
          <wp:inline distT="0" distB="0" distL="114300" distR="114300">
            <wp:extent cx="2038350" cy="14478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点击总线，左侧资源框里即该条总线的 </w:t>
      </w:r>
      <w:r>
        <w:rPr>
          <w:color w:val="000000"/>
          <w:kern w:val="0"/>
          <w:sz w:val="20"/>
          <w:szCs w:val="20"/>
          <w:lang w:bidi="ar"/>
        </w:rPr>
        <w:t xml:space="preserve">Bus Tap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放置模式。上半界面 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是</w:t>
      </w:r>
      <w:r>
        <w:rPr>
          <w:color w:val="000000"/>
          <w:kern w:val="0"/>
          <w:sz w:val="20"/>
          <w:szCs w:val="20"/>
          <w:lang w:bidi="ar"/>
        </w:rPr>
        <w:t xml:space="preserve">bus tap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的朝向，下半部分是总线的哪条线的单独输入</w:t>
      </w:r>
      <w:r>
        <w:rPr>
          <w:color w:val="000000"/>
          <w:kern w:val="0"/>
          <w:sz w:val="20"/>
          <w:szCs w:val="20"/>
          <w:lang w:bidi="ar"/>
        </w:rPr>
        <w:t>/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输出端口。放好后的样式如下。</w:t>
      </w:r>
    </w:p>
    <w:p>
      <w:pPr>
        <w:widowControl/>
        <w:jc w:val="left"/>
      </w:pPr>
      <w:r>
        <w:drawing>
          <wp:inline distT="0" distB="0" distL="114300" distR="114300">
            <wp:extent cx="1483360" cy="16846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2045" cy="1648460"/>
            <wp:effectExtent l="0" t="0" r="825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（</w:t>
      </w:r>
      <w:r>
        <w:rPr>
          <w:b/>
          <w:bCs/>
          <w:color w:val="000000"/>
          <w:kern w:val="0"/>
          <w:sz w:val="20"/>
          <w:szCs w:val="20"/>
          <w:lang w:bidi="ar"/>
        </w:rPr>
        <w:t>3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）输入、输出端口的重命名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绘制好的原理图如下：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drawing>
          <wp:inline distT="0" distB="0" distL="114300" distR="114300">
            <wp:extent cx="3112770" cy="2252345"/>
            <wp:effectExtent l="0" t="0" r="1143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4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、编译 </w:t>
      </w:r>
    </w:p>
    <w:p>
      <w:pPr>
        <w:widowControl/>
        <w:ind w:firstLine="400" w:firstLineChars="200"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依次对该 </w:t>
      </w:r>
      <w:r>
        <w:rPr>
          <w:color w:val="000000"/>
          <w:kern w:val="0"/>
          <w:sz w:val="20"/>
          <w:szCs w:val="20"/>
          <w:lang w:bidi="ar"/>
        </w:rPr>
        <w:t xml:space="preserve">schematic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文件运行 </w:t>
      </w:r>
      <w:r>
        <w:rPr>
          <w:color w:val="000000"/>
          <w:kern w:val="0"/>
          <w:sz w:val="20"/>
          <w:szCs w:val="20"/>
          <w:lang w:bidi="ar"/>
        </w:rPr>
        <w:t>Check Design Rules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、</w:t>
      </w:r>
      <w:r>
        <w:rPr>
          <w:color w:val="000000"/>
          <w:kern w:val="0"/>
          <w:sz w:val="20"/>
          <w:szCs w:val="20"/>
          <w:lang w:bidi="ar"/>
        </w:rPr>
        <w:t>Synthesize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。运行 </w:t>
      </w:r>
      <w:r>
        <w:rPr>
          <w:color w:val="000000"/>
          <w:kern w:val="0"/>
          <w:sz w:val="20"/>
          <w:szCs w:val="20"/>
          <w:lang w:bidi="ar"/>
        </w:rPr>
        <w:t xml:space="preserve">View HDL Functional 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color w:val="000000"/>
          <w:kern w:val="0"/>
          <w:sz w:val="20"/>
          <w:szCs w:val="20"/>
          <w:lang w:bidi="ar"/>
        </w:rPr>
        <w:t>Module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，查看并学习 </w:t>
      </w:r>
      <w:r>
        <w:rPr>
          <w:color w:val="000000"/>
          <w:kern w:val="0"/>
          <w:sz w:val="20"/>
          <w:szCs w:val="20"/>
          <w:lang w:bidi="ar"/>
        </w:rPr>
        <w:t xml:space="preserve">Verilog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代码。</w:t>
      </w:r>
    </w:p>
    <w:p>
      <w:pPr>
        <w:widowControl/>
        <w:jc w:val="left"/>
      </w:pPr>
      <w:r>
        <w:drawing>
          <wp:inline distT="0" distB="0" distL="114300" distR="114300">
            <wp:extent cx="2752725" cy="2334895"/>
            <wp:effectExtent l="0" t="0" r="317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原理图的 Verilog 代码如下：</w:t>
      </w:r>
    </w:p>
    <w:p>
      <w:pPr>
        <w:widowControl/>
        <w:jc w:val="left"/>
      </w:pPr>
      <w:r>
        <w:drawing>
          <wp:inline distT="0" distB="0" distL="114300" distR="114300">
            <wp:extent cx="1468755" cy="2792730"/>
            <wp:effectExtent l="0" t="0" r="444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875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114300" distR="114300">
            <wp:extent cx="1480820" cy="1724025"/>
            <wp:effectExtent l="0" t="0" r="508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8082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114300" distR="114300">
            <wp:extent cx="1689100" cy="304736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5、仿真 </w:t>
      </w:r>
    </w:p>
    <w:p>
      <w:pPr>
        <w:widowControl/>
        <w:ind w:firstLine="420"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对该原理图进行仿真，检查逻辑关系是否正确。 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仿真激励代码如下：</w:t>
      </w:r>
    </w:p>
    <w:p>
      <w:pPr>
        <w:widowControl/>
        <w:jc w:val="left"/>
      </w:pPr>
      <w:r>
        <w:drawing>
          <wp:inline distT="0" distB="0" distL="114300" distR="114300">
            <wp:extent cx="1559560" cy="20942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drawing>
          <wp:inline distT="0" distB="0" distL="114300" distR="114300">
            <wp:extent cx="1757045" cy="2757805"/>
            <wp:effectExtent l="0" t="0" r="825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6、生成符号图和 VF 文件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ab/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这一步的目的是将我们的电路封装为一个元件，以后可以直接取用而不用从逻辑门开始。</w:t>
      </w:r>
    </w:p>
    <w:p>
      <w:pPr>
        <w:widowControl/>
        <w:ind w:firstLine="420"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运行 Create Schematic Symbol，产生该元件的.sym 文件。同时，在上述的 View HDL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Functional Module 这一步，自动生成了该元件的.vf 文件。如果在其他工程中要使用该元 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件，只需要把.sym 和.vf 文件加入到其他工程。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drawing>
          <wp:inline distT="0" distB="0" distL="114300" distR="114300">
            <wp:extent cx="2765425" cy="1367790"/>
            <wp:effectExtent l="0" t="0" r="317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6480" cy="1395095"/>
            <wp:effectExtent l="0" t="0" r="762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bidi="ar"/>
        </w:rPr>
        <w:t xml:space="preserve">（二）验证 </w:t>
      </w:r>
      <w:r>
        <w:rPr>
          <w:b/>
          <w:bCs/>
          <w:color w:val="000000"/>
          <w:kern w:val="0"/>
          <w:sz w:val="24"/>
          <w:szCs w:val="24"/>
          <w:lang w:bidi="ar"/>
        </w:rPr>
        <w:t xml:space="preserve">74LS138 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bidi="ar"/>
        </w:rPr>
        <w:t xml:space="preserve">译码器的逻辑功能 </w:t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1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、新建工程 </w:t>
      </w:r>
      <w:r>
        <w:rPr>
          <w:b/>
          <w:bCs/>
          <w:color w:val="000000"/>
          <w:kern w:val="0"/>
          <w:sz w:val="20"/>
          <w:szCs w:val="20"/>
          <w:lang w:bidi="ar"/>
        </w:rPr>
        <w:t>D_74LS138_</w:t>
      </w:r>
      <w:r>
        <w:rPr>
          <w:rFonts w:hint="eastAsia"/>
          <w:b/>
          <w:bCs/>
          <w:color w:val="000000"/>
          <w:kern w:val="0"/>
          <w:sz w:val="20"/>
          <w:szCs w:val="20"/>
          <w:lang w:bidi="ar"/>
        </w:rPr>
        <w:t>TEST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。 </w:t>
      </w:r>
    </w:p>
    <w:p>
      <w:pPr>
        <w:widowControl/>
        <w:jc w:val="left"/>
        <w:rPr>
          <w:rFonts w:ascii="宋体" w:hAnsi="宋体" w:cs="宋体"/>
          <w:b/>
          <w:bCs/>
          <w:color w:val="000000"/>
          <w:kern w:val="0"/>
          <w:sz w:val="20"/>
          <w:szCs w:val="20"/>
          <w:lang w:bidi="ar"/>
        </w:rPr>
      </w:pPr>
      <w:r>
        <w:rPr>
          <w:b/>
          <w:bCs/>
          <w:color w:val="000000"/>
          <w:kern w:val="0"/>
          <w:sz w:val="20"/>
          <w:szCs w:val="20"/>
          <w:lang w:bidi="ar"/>
        </w:rPr>
        <w:t>2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、新建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Schematic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文件“</w:t>
      </w:r>
      <w:r>
        <w:rPr>
          <w:b/>
          <w:bCs/>
          <w:color w:val="000000"/>
          <w:kern w:val="0"/>
          <w:sz w:val="20"/>
          <w:szCs w:val="20"/>
          <w:lang w:bidi="ar"/>
        </w:rPr>
        <w:t>D74LS138TEST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”。</w:t>
      </w:r>
    </w:p>
    <w:p>
      <w:pPr>
        <w:widowControl/>
        <w:jc w:val="left"/>
      </w:pPr>
      <w:r>
        <w:drawing>
          <wp:inline distT="0" distB="0" distL="114300" distR="114300">
            <wp:extent cx="2312035" cy="1530985"/>
            <wp:effectExtent l="0" t="0" r="1206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3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、在资源区域右键，选择“</w:t>
      </w:r>
      <w:r>
        <w:rPr>
          <w:b/>
          <w:bCs/>
          <w:color w:val="000000"/>
          <w:kern w:val="0"/>
          <w:sz w:val="20"/>
          <w:szCs w:val="20"/>
          <w:lang w:bidi="ar"/>
        </w:rPr>
        <w:t>Add Copy of Source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”，将第一个工程目录下的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D74LS138.vf </w:t>
      </w:r>
    </w:p>
    <w:p>
      <w:pPr>
        <w:widowControl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和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D74LS138.sym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文件加入到工程。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注：（</w:t>
      </w:r>
      <w:r>
        <w:rPr>
          <w:color w:val="000000"/>
          <w:kern w:val="0"/>
          <w:sz w:val="20"/>
          <w:szCs w:val="20"/>
          <w:lang w:bidi="ar"/>
        </w:rPr>
        <w:t>1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）在文件目录下不能直接找到</w:t>
      </w:r>
      <w:r>
        <w:rPr>
          <w:color w:val="000000"/>
          <w:kern w:val="0"/>
          <w:sz w:val="20"/>
          <w:szCs w:val="20"/>
          <w:lang w:bidi="ar"/>
        </w:rPr>
        <w:t xml:space="preserve">.vf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和</w:t>
      </w:r>
      <w:r>
        <w:rPr>
          <w:color w:val="000000"/>
          <w:kern w:val="0"/>
          <w:sz w:val="20"/>
          <w:szCs w:val="20"/>
          <w:lang w:bidi="ar"/>
        </w:rPr>
        <w:t xml:space="preserve">.sym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后缀的文件，需要将文件类型切换到 </w:t>
      </w:r>
      <w:r>
        <w:rPr>
          <w:color w:val="000000"/>
          <w:kern w:val="0"/>
          <w:sz w:val="20"/>
          <w:szCs w:val="20"/>
          <w:lang w:bidi="ar"/>
        </w:rPr>
        <w:t>All File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。</w:t>
      </w:r>
    </w:p>
    <w:p>
      <w:pPr>
        <w:widowControl/>
        <w:jc w:val="left"/>
      </w:pPr>
      <w:r>
        <w:drawing>
          <wp:inline distT="0" distB="0" distL="114300" distR="114300">
            <wp:extent cx="2672715" cy="143510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（</w:t>
      </w:r>
      <w:r>
        <w:rPr>
          <w:color w:val="000000"/>
          <w:kern w:val="0"/>
          <w:sz w:val="20"/>
          <w:szCs w:val="20"/>
          <w:lang w:bidi="ar"/>
        </w:rPr>
        <w:t>2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）</w:t>
      </w:r>
      <w:r>
        <w:rPr>
          <w:color w:val="000000"/>
          <w:kern w:val="0"/>
          <w:sz w:val="20"/>
          <w:szCs w:val="20"/>
          <w:lang w:bidi="ar"/>
        </w:rPr>
        <w:t xml:space="preserve">.sym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文件是运行“</w:t>
      </w:r>
      <w:r>
        <w:rPr>
          <w:color w:val="000000"/>
          <w:kern w:val="0"/>
          <w:sz w:val="20"/>
          <w:szCs w:val="20"/>
          <w:lang w:bidi="ar"/>
        </w:rPr>
        <w:t>Create Schematic Symbol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”后生成的元器件符号封装文件。 </w:t>
      </w:r>
    </w:p>
    <w:p>
      <w:pPr>
        <w:widowControl/>
        <w:jc w:val="left"/>
      </w:pPr>
      <w:r>
        <w:rPr>
          <w:color w:val="000000"/>
          <w:kern w:val="0"/>
          <w:sz w:val="20"/>
          <w:szCs w:val="20"/>
          <w:lang w:bidi="ar"/>
        </w:rPr>
        <w:t xml:space="preserve">.vf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文件是运行“</w:t>
      </w:r>
      <w:r>
        <w:rPr>
          <w:color w:val="000000"/>
          <w:kern w:val="0"/>
          <w:sz w:val="20"/>
          <w:szCs w:val="20"/>
          <w:lang w:bidi="ar"/>
        </w:rPr>
        <w:t>View HDL Functional Model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”后生成的 </w:t>
      </w:r>
      <w:r>
        <w:rPr>
          <w:color w:val="000000"/>
          <w:kern w:val="0"/>
          <w:sz w:val="20"/>
          <w:szCs w:val="20"/>
          <w:lang w:bidi="ar"/>
        </w:rPr>
        <w:t xml:space="preserve">schematic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文件的 </w:t>
      </w:r>
      <w:r>
        <w:rPr>
          <w:color w:val="000000"/>
          <w:kern w:val="0"/>
          <w:sz w:val="20"/>
          <w:szCs w:val="20"/>
          <w:lang w:bidi="ar"/>
        </w:rPr>
        <w:t xml:space="preserve">verilog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代码文件，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描述元器件的内部结构，控制逻辑功能的实现。 </w:t>
      </w:r>
    </w:p>
    <w:p>
      <w:pPr>
        <w:widowControl/>
        <w:jc w:val="left"/>
      </w:pPr>
      <w:r>
        <w:rPr>
          <w:color w:val="000000"/>
          <w:kern w:val="0"/>
          <w:sz w:val="20"/>
          <w:szCs w:val="20"/>
          <w:lang w:bidi="ar"/>
        </w:rPr>
        <w:t>4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、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利用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D_74LS138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元件绘图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。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导入元件后，即可在 </w:t>
      </w:r>
      <w:r>
        <w:rPr>
          <w:color w:val="000000"/>
          <w:kern w:val="0"/>
          <w:sz w:val="20"/>
          <w:szCs w:val="20"/>
          <w:lang w:bidi="ar"/>
        </w:rPr>
        <w:t xml:space="preserve">symbols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中找到自建的元件。</w:t>
      </w:r>
    </w:p>
    <w:p>
      <w:pPr>
        <w:widowControl/>
        <w:jc w:val="left"/>
      </w:pPr>
      <w:r>
        <w:drawing>
          <wp:inline distT="0" distB="0" distL="114300" distR="114300">
            <wp:extent cx="2027555" cy="855980"/>
            <wp:effectExtent l="0" t="0" r="444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114300" distR="114300">
            <wp:extent cx="2680970" cy="1567180"/>
            <wp:effectExtent l="0" t="0" r="1143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5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、引脚约束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在原理图编译通过后，新建 </w:t>
      </w:r>
      <w:r>
        <w:rPr>
          <w:color w:val="000000"/>
          <w:kern w:val="0"/>
          <w:sz w:val="20"/>
          <w:szCs w:val="20"/>
          <w:lang w:bidi="ar"/>
        </w:rPr>
        <w:t xml:space="preserve">ucf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文件，进行引脚约束。引脚约束代码如下：</w:t>
      </w:r>
    </w:p>
    <w:p>
      <w:pPr>
        <w:widowControl/>
        <w:jc w:val="left"/>
      </w:pPr>
      <w:r>
        <w:drawing>
          <wp:inline distT="0" distB="0" distL="114300" distR="114300">
            <wp:extent cx="2219960" cy="14281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6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、功能验证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利用和实验 </w:t>
      </w:r>
      <w:r>
        <w:rPr>
          <w:color w:val="000000"/>
          <w:kern w:val="0"/>
          <w:sz w:val="20"/>
          <w:szCs w:val="20"/>
          <w:lang w:bidi="ar"/>
        </w:rPr>
        <w:t xml:space="preserve">4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相同的操作，生成 </w:t>
      </w:r>
      <w:r>
        <w:rPr>
          <w:color w:val="000000"/>
          <w:kern w:val="0"/>
          <w:sz w:val="20"/>
          <w:szCs w:val="20"/>
          <w:lang w:bidi="ar"/>
        </w:rPr>
        <w:t xml:space="preserve">bit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文件，导入到 </w:t>
      </w:r>
      <w:r>
        <w:rPr>
          <w:color w:val="000000"/>
          <w:kern w:val="0"/>
          <w:sz w:val="20"/>
          <w:szCs w:val="20"/>
          <w:lang w:bidi="ar"/>
        </w:rPr>
        <w:t xml:space="preserve">sword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板中，对照真值表，验证 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color w:val="000000"/>
          <w:kern w:val="0"/>
          <w:sz w:val="20"/>
          <w:szCs w:val="20"/>
          <w:lang w:bidi="ar"/>
        </w:rPr>
        <w:t xml:space="preserve">D_74LS138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译码器的逻辑功能。</w:t>
      </w:r>
    </w:p>
    <w:p>
      <w:pPr>
        <w:widowControl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bidi="ar"/>
        </w:rPr>
        <w:t xml:space="preserve">（三）实现楼道灯的控制 </w:t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1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、新建工程 </w:t>
      </w:r>
      <w:r>
        <w:rPr>
          <w:b/>
          <w:bCs/>
          <w:color w:val="000000"/>
          <w:kern w:val="0"/>
          <w:sz w:val="20"/>
          <w:szCs w:val="20"/>
          <w:lang w:bidi="ar"/>
        </w:rPr>
        <w:t>LampCtrl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。 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b/>
          <w:bCs/>
          <w:color w:val="000000"/>
          <w:kern w:val="0"/>
          <w:sz w:val="20"/>
          <w:szCs w:val="20"/>
          <w:lang w:bidi="ar"/>
        </w:rPr>
        <w:t>2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、新建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Schematic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文件 </w:t>
      </w:r>
      <w:r>
        <w:rPr>
          <w:b/>
          <w:bCs/>
          <w:color w:val="000000"/>
          <w:kern w:val="0"/>
          <w:sz w:val="20"/>
          <w:szCs w:val="20"/>
          <w:lang w:bidi="ar"/>
        </w:rPr>
        <w:t>Lamp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。</w:t>
      </w:r>
    </w:p>
    <w:p>
      <w:pPr>
        <w:widowControl/>
        <w:jc w:val="left"/>
      </w:pPr>
      <w:r>
        <w:drawing>
          <wp:inline distT="0" distB="0" distL="114300" distR="114300">
            <wp:extent cx="2479040" cy="1254125"/>
            <wp:effectExtent l="0" t="0" r="1016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3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、将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D_74LS138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译码器的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.vf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和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.sym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文件添加到此工程中。 </w:t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4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、绘制楼道灯的原理图 </w:t>
      </w:r>
    </w:p>
    <w:p>
      <w:pPr>
        <w:widowControl/>
        <w:jc w:val="left"/>
      </w:pPr>
      <w:r>
        <w:rPr>
          <w:color w:val="000000"/>
          <w:kern w:val="0"/>
          <w:sz w:val="20"/>
          <w:szCs w:val="20"/>
          <w:lang w:bidi="ar"/>
        </w:rPr>
        <w:t xml:space="preserve">1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用 </w:t>
      </w:r>
      <w:r>
        <w:rPr>
          <w:color w:val="000000"/>
          <w:kern w:val="0"/>
          <w:sz w:val="20"/>
          <w:szCs w:val="20"/>
          <w:lang w:bidi="ar"/>
        </w:rPr>
        <w:t xml:space="preserve">VCC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表示，</w:t>
      </w:r>
      <w:r>
        <w:rPr>
          <w:color w:val="000000"/>
          <w:kern w:val="0"/>
          <w:sz w:val="20"/>
          <w:szCs w:val="20"/>
          <w:lang w:bidi="ar"/>
        </w:rPr>
        <w:t xml:space="preserve">0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用 </w:t>
      </w:r>
      <w:r>
        <w:rPr>
          <w:color w:val="000000"/>
          <w:kern w:val="0"/>
          <w:sz w:val="20"/>
          <w:szCs w:val="20"/>
          <w:lang w:bidi="ar"/>
        </w:rPr>
        <w:t xml:space="preserve">GND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表示。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利用此电路可实现：当 </w:t>
      </w:r>
      <w:r>
        <w:rPr>
          <w:color w:val="000000"/>
          <w:kern w:val="0"/>
          <w:sz w:val="20"/>
          <w:szCs w:val="20"/>
          <w:lang w:bidi="ar"/>
        </w:rPr>
        <w:t xml:space="preserve">ABC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中任意一个的高低电平状态改变时，输出信号都会改变，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从而实现楼道灯（房间灯）按任意一个开关都能改变灯的暗灭状态的功能。</w:t>
      </w:r>
    </w:p>
    <w:p>
      <w:pPr>
        <w:widowControl/>
        <w:jc w:val="left"/>
      </w:pPr>
      <w:r>
        <w:drawing>
          <wp:inline distT="0" distB="0" distL="114300" distR="114300">
            <wp:extent cx="4251325" cy="1661795"/>
            <wp:effectExtent l="0" t="0" r="317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5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、楼道灯的仿真 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新建仿真激励文件 </w:t>
      </w:r>
      <w:r>
        <w:rPr>
          <w:color w:val="000000"/>
          <w:kern w:val="0"/>
          <w:sz w:val="20"/>
          <w:szCs w:val="20"/>
          <w:lang w:bidi="ar"/>
        </w:rPr>
        <w:t>lamp_sim.v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，加入信号灯的仿真代码（如下），进行仿真。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drawing>
          <wp:inline distT="0" distB="0" distL="114300" distR="114300">
            <wp:extent cx="2065020" cy="2785110"/>
            <wp:effectExtent l="0" t="0" r="508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6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、引脚约束 </w:t>
      </w:r>
    </w:p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对楼道灯和开关进行引脚约束，代码如下：</w:t>
      </w:r>
    </w:p>
    <w:p>
      <w:pPr>
        <w:widowControl/>
        <w:jc w:val="left"/>
      </w:pPr>
      <w:r>
        <w:drawing>
          <wp:inline distT="0" distB="0" distL="114300" distR="114300">
            <wp:extent cx="2856230" cy="536575"/>
            <wp:effectExtent l="0" t="0" r="127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7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、生成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bit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文件，将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bit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文件下载到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sword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板上，进行功能测试。</w:t>
      </w:r>
    </w:p>
    <w:p>
      <w:pPr>
        <w:widowControl/>
        <w:jc w:val="left"/>
      </w:pPr>
      <w:r>
        <w:drawing>
          <wp:inline distT="0" distB="0" distL="114300" distR="114300">
            <wp:extent cx="2076450" cy="1585595"/>
            <wp:effectExtent l="0" t="0" r="635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numPr>
          <w:ilvl w:val="0"/>
          <w:numId w:val="1"/>
        </w:numPr>
        <w:ind w:firstLineChars="0"/>
        <w:jc w:val="left"/>
        <w:rPr>
          <w:rFonts w:ascii="宋体" w:hAnsi="宋体"/>
          <w:b/>
          <w:bCs/>
          <w:sz w:val="36"/>
          <w:szCs w:val="36"/>
        </w:rPr>
      </w:pPr>
      <w:r>
        <w:rPr>
          <w:rFonts w:hint="eastAsia" w:ascii="宋体" w:hAnsi="宋体"/>
          <w:b/>
          <w:bCs/>
          <w:sz w:val="36"/>
          <w:szCs w:val="36"/>
        </w:rPr>
        <w:t>实验结果与分析</w:t>
      </w:r>
    </w:p>
    <w:p>
      <w:pPr>
        <w:widowControl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bidi="ar"/>
        </w:rPr>
        <w:t>（一）</w:t>
      </w:r>
      <w:r>
        <w:rPr>
          <w:b/>
          <w:bCs/>
          <w:color w:val="000000"/>
          <w:kern w:val="0"/>
          <w:sz w:val="24"/>
          <w:szCs w:val="24"/>
          <w:lang w:bidi="ar"/>
        </w:rPr>
        <w:t xml:space="preserve">74LS138 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bidi="ar"/>
        </w:rPr>
        <w:t xml:space="preserve">译码器的设计 </w:t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1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、译码器的仿真结果</w:t>
      </w:r>
    </w:p>
    <w:p>
      <w:pPr>
        <w:pStyle w:val="8"/>
        <w:widowControl/>
        <w:ind w:firstLine="0" w:firstLineChars="0"/>
        <w:jc w:val="left"/>
        <w:rPr>
          <w:rFonts w:ascii="宋体" w:hAnsi="宋体"/>
          <w:b/>
          <w:bCs/>
          <w:sz w:val="36"/>
          <w:szCs w:val="36"/>
        </w:rPr>
      </w:pPr>
      <w:r>
        <w:rPr>
          <w:rFonts w:hint="eastAsia" w:ascii="宋体" w:hAnsi="宋体"/>
          <w:b/>
          <w:bCs/>
          <w:sz w:val="36"/>
          <w:szCs w:val="36"/>
        </w:rPr>
        <w:drawing>
          <wp:inline distT="0" distB="0" distL="114300" distR="114300">
            <wp:extent cx="4439285" cy="1489075"/>
            <wp:effectExtent l="0" t="0" r="5715" b="9525"/>
            <wp:docPr id="27" name="图片 27" descr="4ebd3f53df8f660194deb189c8c7f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ebd3f53df8f660194deb189c8c7fb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/>
        <w:jc w:val="left"/>
      </w:pPr>
      <w:r>
        <w:rPr>
          <w:color w:val="000000"/>
          <w:kern w:val="0"/>
          <w:sz w:val="20"/>
          <w:szCs w:val="20"/>
          <w:lang w:bidi="ar"/>
        </w:rPr>
        <w:t xml:space="preserve">CBA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组成的二进制数的十进制值对应的 </w:t>
      </w:r>
      <w:r>
        <w:rPr>
          <w:color w:val="000000"/>
          <w:kern w:val="0"/>
          <w:sz w:val="20"/>
          <w:szCs w:val="20"/>
          <w:lang w:bidi="ar"/>
        </w:rPr>
        <w:t xml:space="preserve">LED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的输出为 </w:t>
      </w:r>
      <w:r>
        <w:rPr>
          <w:color w:val="000000"/>
          <w:kern w:val="0"/>
          <w:sz w:val="20"/>
          <w:szCs w:val="20"/>
          <w:lang w:bidi="ar"/>
        </w:rPr>
        <w:t>0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，其他 </w:t>
      </w:r>
      <w:r>
        <w:rPr>
          <w:color w:val="000000"/>
          <w:kern w:val="0"/>
          <w:sz w:val="20"/>
          <w:szCs w:val="20"/>
          <w:lang w:bidi="ar"/>
        </w:rPr>
        <w:t xml:space="preserve">LED 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输出为 </w:t>
      </w:r>
      <w:r>
        <w:rPr>
          <w:color w:val="000000"/>
          <w:kern w:val="0"/>
          <w:sz w:val="20"/>
          <w:szCs w:val="20"/>
          <w:lang w:bidi="ar"/>
        </w:rPr>
        <w:t>1</w:t>
      </w: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 xml:space="preserve">，说明译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码功能成功实现。</w:t>
      </w:r>
    </w:p>
    <w:p>
      <w:pPr>
        <w:widowControl/>
        <w:numPr>
          <w:ilvl w:val="0"/>
          <w:numId w:val="2"/>
        </w:numPr>
        <w:jc w:val="left"/>
        <w:rPr>
          <w:rFonts w:ascii="宋体" w:hAnsi="宋体" w:cs="宋体"/>
          <w:b/>
          <w:bCs/>
          <w:color w:val="000000"/>
          <w:kern w:val="0"/>
          <w:sz w:val="20"/>
          <w:szCs w:val="20"/>
          <w:lang w:bidi="ar"/>
        </w:rPr>
      </w:pPr>
      <w:r>
        <w:rPr>
          <w:b/>
          <w:bCs/>
          <w:color w:val="000000"/>
          <w:kern w:val="0"/>
          <w:sz w:val="20"/>
          <w:szCs w:val="20"/>
          <w:lang w:bidi="ar"/>
        </w:rPr>
        <w:t xml:space="preserve">bit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文件在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sword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板上的运行结果</w:t>
      </w:r>
    </w:p>
    <w:p>
      <w:pPr>
        <w:widowControl/>
        <w:jc w:val="left"/>
        <w:rPr>
          <w:rFonts w:ascii="宋体" w:hAnsi="宋体" w:cs="宋体"/>
          <w:b/>
          <w:bCs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不同输入对应开关如下所示：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G</w:t>
            </w:r>
          </w:p>
        </w:tc>
        <w:tc>
          <w:tcPr>
            <w:tcW w:w="142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G2A</w:t>
            </w:r>
          </w:p>
        </w:tc>
        <w:tc>
          <w:tcPr>
            <w:tcW w:w="142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G2B</w:t>
            </w:r>
          </w:p>
        </w:tc>
        <w:tc>
          <w:tcPr>
            <w:tcW w:w="142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A</w:t>
            </w:r>
          </w:p>
        </w:tc>
        <w:tc>
          <w:tcPr>
            <w:tcW w:w="142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B</w:t>
            </w:r>
          </w:p>
        </w:tc>
        <w:tc>
          <w:tcPr>
            <w:tcW w:w="142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AA12</w:t>
            </w:r>
          </w:p>
        </w:tc>
        <w:tc>
          <w:tcPr>
            <w:tcW w:w="142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Y12</w:t>
            </w:r>
          </w:p>
        </w:tc>
        <w:tc>
          <w:tcPr>
            <w:tcW w:w="142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Y13</w:t>
            </w:r>
          </w:p>
        </w:tc>
        <w:tc>
          <w:tcPr>
            <w:tcW w:w="142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AA13</w:t>
            </w:r>
          </w:p>
        </w:tc>
        <w:tc>
          <w:tcPr>
            <w:tcW w:w="142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AB10</w:t>
            </w:r>
          </w:p>
        </w:tc>
        <w:tc>
          <w:tcPr>
            <w:tcW w:w="142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AA10</w:t>
            </w:r>
          </w:p>
        </w:tc>
      </w:tr>
    </w:tbl>
    <w:p>
      <w:pPr>
        <w:widowControl/>
        <w:jc w:val="left"/>
        <w:rPr>
          <w:rFonts w:ascii="宋体" w:hAnsi="宋体" w:cs="宋体"/>
          <w:b/>
          <w:bCs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具体实验结果如下所示：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5"/>
        <w:gridCol w:w="1829"/>
        <w:gridCol w:w="487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5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G G2A G2B</w:t>
            </w:r>
          </w:p>
        </w:tc>
        <w:tc>
          <w:tcPr>
            <w:tcW w:w="1829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CBA</w:t>
            </w:r>
          </w:p>
        </w:tc>
        <w:tc>
          <w:tcPr>
            <w:tcW w:w="4878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5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1829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111</w:t>
            </w:r>
          </w:p>
        </w:tc>
        <w:tc>
          <w:tcPr>
            <w:tcW w:w="4878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724150" cy="1531620"/>
                  <wp:effectExtent l="0" t="0" r="6350" b="5080"/>
                  <wp:docPr id="29" name="图片 29" descr="0a40e9d5a0e13546fb4fb37c30df52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0a40e9d5a0e13546fb4fb37c30df52a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5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1829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110</w:t>
            </w:r>
          </w:p>
        </w:tc>
        <w:tc>
          <w:tcPr>
            <w:tcW w:w="4878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716530" cy="1527175"/>
                  <wp:effectExtent l="0" t="0" r="1270" b="9525"/>
                  <wp:docPr id="30" name="图片 30" descr="f5155fa4912372be34be85749c4ab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f5155fa4912372be34be85749c4ab2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530" cy="152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5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1829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010</w:t>
            </w:r>
          </w:p>
        </w:tc>
        <w:tc>
          <w:tcPr>
            <w:tcW w:w="4878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745740" cy="1543685"/>
                  <wp:effectExtent l="0" t="0" r="10160" b="5715"/>
                  <wp:docPr id="31" name="图片 31" descr="213163443cd9368f3f2a53b96af09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213163443cd9368f3f2a53b96af092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74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5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000</w:t>
            </w:r>
          </w:p>
        </w:tc>
        <w:tc>
          <w:tcPr>
            <w:tcW w:w="1829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000</w:t>
            </w:r>
          </w:p>
        </w:tc>
        <w:tc>
          <w:tcPr>
            <w:tcW w:w="4878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731135" cy="1535430"/>
                  <wp:effectExtent l="0" t="0" r="12065" b="1270"/>
                  <wp:docPr id="32" name="图片 32" descr="9efe96f78add13d472e74e0549f0b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9efe96f78add13d472e74e0549f0b6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135" cy="153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5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1829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000</w:t>
            </w:r>
          </w:p>
        </w:tc>
        <w:tc>
          <w:tcPr>
            <w:tcW w:w="4878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708275" cy="1522730"/>
                  <wp:effectExtent l="0" t="0" r="9525" b="1270"/>
                  <wp:docPr id="33" name="图片 33" descr="181f4dd253e337078111c9f27025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181f4dd253e337078111c9f2702560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275" cy="152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5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1829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101</w:t>
            </w:r>
          </w:p>
        </w:tc>
        <w:tc>
          <w:tcPr>
            <w:tcW w:w="4878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696845" cy="1516380"/>
                  <wp:effectExtent l="0" t="0" r="8255" b="7620"/>
                  <wp:docPr id="34" name="图片 34" descr="c68cc8457a23311a792f7fc4b48bd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c68cc8457a23311a792f7fc4b48bd9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845" cy="151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bidi="ar"/>
        </w:rPr>
        <w:t xml:space="preserve">（二）楼道灯功能的实现 </w:t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1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、楼道灯的仿真结果</w:t>
      </w:r>
    </w:p>
    <w:p>
      <w:pPr>
        <w:widowControl/>
        <w:jc w:val="left"/>
        <w:rPr>
          <w:rFonts w:ascii="宋体" w:hAnsi="宋体" w:cs="宋体"/>
          <w:b/>
          <w:bCs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drawing>
          <wp:inline distT="0" distB="0" distL="114300" distR="114300">
            <wp:extent cx="5273040" cy="1056640"/>
            <wp:effectExtent l="0" t="0" r="10160" b="10160"/>
            <wp:docPr id="28" name="图片 28" descr="e0e322b911374415bf5601fd0cddc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e0e322b911374415bf5601fd0cddcc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按照格雷码的顺序写出真值表。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S3</w:t>
            </w:r>
          </w:p>
        </w:tc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S2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S1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2130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2131" w:type="dxa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</w:tr>
    </w:tbl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可以看到，每当我们改变其中一个输入，输出结果总是会改变，说明楼道灯功能可以实现。</w:t>
      </w:r>
    </w:p>
    <w:p>
      <w:pPr>
        <w:widowControl/>
        <w:jc w:val="left"/>
      </w:pPr>
      <w:r>
        <w:rPr>
          <w:b/>
          <w:bCs/>
          <w:color w:val="000000"/>
          <w:kern w:val="0"/>
          <w:sz w:val="20"/>
          <w:szCs w:val="20"/>
          <w:lang w:bidi="ar"/>
        </w:rPr>
        <w:t>2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、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bit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 xml:space="preserve">文件在 </w:t>
      </w:r>
      <w:r>
        <w:rPr>
          <w:b/>
          <w:bCs/>
          <w:color w:val="000000"/>
          <w:kern w:val="0"/>
          <w:sz w:val="20"/>
          <w:szCs w:val="20"/>
          <w:lang w:bidi="ar"/>
        </w:rPr>
        <w:t xml:space="preserve">sword 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板上的运行结果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7"/>
        <w:gridCol w:w="1234"/>
        <w:gridCol w:w="1147"/>
        <w:gridCol w:w="4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S3</w:t>
            </w:r>
          </w:p>
        </w:tc>
        <w:tc>
          <w:tcPr>
            <w:tcW w:w="123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S2</w:t>
            </w:r>
          </w:p>
        </w:tc>
        <w:tc>
          <w:tcPr>
            <w:tcW w:w="114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S1</w:t>
            </w:r>
          </w:p>
        </w:tc>
        <w:tc>
          <w:tcPr>
            <w:tcW w:w="495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23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14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495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297430" cy="1291590"/>
                  <wp:effectExtent l="0" t="0" r="1270" b="3810"/>
                  <wp:docPr id="35" name="图片 35" descr="2cc075f3efc995703c9f65f4879b8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2cc075f3efc995703c9f65f4879b8e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23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114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495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297430" cy="1291590"/>
                  <wp:effectExtent l="0" t="0" r="1270" b="3810"/>
                  <wp:docPr id="36" name="图片 36" descr="cc077ff7ce9d667446e36fcb4e671f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cc077ff7ce9d667446e36fcb4e671fd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123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114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495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298065" cy="1292225"/>
                  <wp:effectExtent l="0" t="0" r="635" b="3175"/>
                  <wp:docPr id="37" name="图片 37" descr="c28c5da5b134feaf43e249471ecfbc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c28c5da5b134feaf43e249471ecfbc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065" cy="129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123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114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1</w:t>
            </w:r>
          </w:p>
        </w:tc>
        <w:tc>
          <w:tcPr>
            <w:tcW w:w="495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309495" cy="1298575"/>
                  <wp:effectExtent l="0" t="0" r="1905" b="9525"/>
                  <wp:docPr id="38" name="图片 38" descr="a2b251fc0465e588e62231dbd0f2cb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a2b251fc0465e588e62231dbd0f2cb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495" cy="129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123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114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0</w:t>
            </w:r>
          </w:p>
        </w:tc>
        <w:tc>
          <w:tcPr>
            <w:tcW w:w="4954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334260" cy="1312545"/>
                  <wp:effectExtent l="0" t="0" r="2540" b="8255"/>
                  <wp:docPr id="39" name="图片 39" descr="6b0ad7bac36c953cbd88a91d3ec2e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6b0ad7bac36c953cbd88a91d3ec2ede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260" cy="131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</w:p>
    <w:p>
      <w:pPr>
        <w:pStyle w:val="8"/>
        <w:widowControl/>
        <w:numPr>
          <w:ilvl w:val="0"/>
          <w:numId w:val="1"/>
        </w:numPr>
        <w:ind w:firstLineChars="0"/>
        <w:jc w:val="left"/>
        <w:rPr>
          <w:rFonts w:ascii="宋体" w:hAnsi="宋体"/>
          <w:b/>
          <w:bCs/>
          <w:sz w:val="36"/>
          <w:szCs w:val="36"/>
        </w:rPr>
      </w:pPr>
      <w:r>
        <w:rPr>
          <w:rFonts w:hint="eastAsia" w:ascii="宋体" w:hAnsi="宋体"/>
          <w:b/>
          <w:bCs/>
          <w:sz w:val="36"/>
          <w:szCs w:val="36"/>
        </w:rPr>
        <w:t>讨论、心得</w:t>
      </w:r>
    </w:p>
    <w:p>
      <w:pPr>
        <w:pStyle w:val="8"/>
        <w:widowControl/>
        <w:ind w:firstLineChars="0"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本次实验内容可以说是实验4的扩展，我一开始以为会比较基础，但越到后面越发现还是有很多需要注意的小细节。比如画图过程中，可能会存在断线，但图片一经过放缩就很难发现，只有最后在运行的时候会出现error。我也慢慢意识到实验四作为基础的重要性。</w:t>
      </w:r>
    </w:p>
    <w:p>
      <w:pPr>
        <w:pStyle w:val="8"/>
        <w:widowControl/>
        <w:ind w:firstLineChars="0"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本次实验主要学习了总线BUS的使用以及一些新的symbol的用法，以及如何自己画一个元器件并进行封装。此外，对给类器件的重命名（尤其是导线）的意义在本次实验尤为突出，可以让我避免混淆电路。</w:t>
      </w:r>
    </w:p>
    <w:p>
      <w:pPr>
        <w:pStyle w:val="8"/>
        <w:widowControl/>
        <w:ind w:firstLineChars="0"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  <w:r>
        <w:rPr>
          <w:rFonts w:hint="eastAsia" w:ascii="宋体" w:hAnsi="宋体" w:cs="宋体"/>
          <w:color w:val="000000"/>
          <w:kern w:val="0"/>
          <w:sz w:val="20"/>
          <w:szCs w:val="20"/>
          <w:lang w:bidi="ar"/>
        </w:rPr>
        <w:t>总体来说，我在实验四以后复习了该平台的基本用法，因此做实验5还是比较顺利的。</w:t>
      </w:r>
    </w:p>
    <w:p>
      <w:pPr>
        <w:spacing w:line="360" w:lineRule="auto"/>
        <w:jc w:val="center"/>
        <w:rPr>
          <w:rFonts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b/>
          <w:bCs/>
          <w:sz w:val="36"/>
          <w:szCs w:val="36"/>
        </w:rPr>
      </w:pPr>
      <w:bookmarkStart w:id="0" w:name="_Hlk148104276"/>
      <w:bookmarkEnd w:id="0"/>
      <w:r>
        <w:rPr>
          <w:rFonts w:hint="eastAsia"/>
          <w:b/>
          <w:bCs/>
          <w:sz w:val="36"/>
          <w:szCs w:val="36"/>
        </w:rPr>
        <w:t>浙江大学实验报告</w:t>
      </w:r>
    </w:p>
    <w:p>
      <w:pPr>
        <w:spacing w:line="360" w:lineRule="auto"/>
        <w:ind w:firstLine="2760" w:firstLineChars="1150"/>
        <w:rPr>
          <w:sz w:val="24"/>
        </w:rPr>
      </w:pPr>
    </w:p>
    <w:p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计算机逻辑设计基础 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  综合       </w:t>
      </w:r>
    </w:p>
    <w:p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七段数码管显示译码器设计与应用                              </w:t>
      </w:r>
    </w:p>
    <w:p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  <w:u w:val="single"/>
          <w:lang w:val="en-US" w:eastAsia="zh-CN"/>
        </w:rPr>
        <w:t>汪珉凯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学号：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>322010</w:t>
      </w:r>
      <w:r>
        <w:rPr>
          <w:rFonts w:hint="eastAsia"/>
          <w:sz w:val="24"/>
          <w:u w:val="single"/>
          <w:lang w:val="en-US" w:eastAsia="zh-CN"/>
        </w:rPr>
        <w:t>0975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  <w:u w:val="single"/>
          <w:lang w:val="en-US" w:eastAsia="zh-CN"/>
        </w:rPr>
        <w:t>岳晟稼</w:t>
      </w:r>
      <w:r>
        <w:rPr>
          <w:rFonts w:hint="eastAsia"/>
          <w:sz w:val="24"/>
          <w:u w:val="single"/>
        </w:rPr>
        <w:t xml:space="preserve">        </w:t>
      </w:r>
    </w:p>
    <w:p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 xml:space="preserve">实验地点： </w:t>
      </w:r>
      <w:r>
        <w:rPr>
          <w:rFonts w:hint="eastAsia"/>
          <w:sz w:val="24"/>
          <w:u w:val="single"/>
        </w:rPr>
        <w:t xml:space="preserve">  紫金港东四509室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202</w:t>
      </w:r>
      <w:r>
        <w:rPr>
          <w:sz w:val="24"/>
          <w:u w:val="single"/>
        </w:rPr>
        <w:t>3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 xml:space="preserve">年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>10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>26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>
      <w:pPr>
        <w:pStyle w:val="2"/>
        <w:numPr>
          <w:ilvl w:val="0"/>
          <w:numId w:val="3"/>
        </w:numPr>
        <w:ind w:left="740" w:hanging="740"/>
      </w:pPr>
      <w:r>
        <w:t xml:space="preserve">操作方法与实验步骤 </w:t>
      </w:r>
    </w:p>
    <w:p>
      <w:pPr>
        <w:pStyle w:val="8"/>
        <w:numPr>
          <w:ilvl w:val="0"/>
          <w:numId w:val="4"/>
        </w:numPr>
        <w:ind w:firstLineChars="0"/>
      </w:pPr>
      <w:r>
        <w:rPr>
          <w:rFonts w:hint="eastAsia"/>
        </w:rPr>
        <w:t>七段数码管简介</w:t>
      </w:r>
    </w:p>
    <w:p>
      <w:pPr>
        <w:pStyle w:val="8"/>
        <w:ind w:left="720" w:firstLine="0" w:firstLineChars="0"/>
      </w:pPr>
      <w:r>
        <w:rPr>
          <w:rFonts w:hint="eastAsia"/>
        </w:rPr>
        <w:t>七段数码管一共由</w:t>
      </w:r>
      <w:r>
        <w:t xml:space="preserve">a~g 七个数码管组成，再加上一个小数点。 </w:t>
      </w:r>
    </w:p>
    <w:p>
      <w:pPr>
        <w:pStyle w:val="8"/>
        <w:ind w:left="720" w:firstLine="0" w:firstLineChars="0"/>
      </w:pPr>
      <w:r>
        <w:t>值得注意的是，当输入信号为 0 时，对应数码管亮；输入信号为 1 时，对应数码管灭。 与我们的一般习惯相反，因为输入信号是从阴极输入的。</w:t>
      </w:r>
    </w:p>
    <w:p>
      <w:pPr>
        <w:pStyle w:val="8"/>
        <w:ind w:left="720" w:firstLine="0" w:firstLineChars="0"/>
      </w:pPr>
      <w:r>
        <w:drawing>
          <wp:inline distT="0" distB="0" distL="0" distR="0">
            <wp:extent cx="1424940" cy="1862455"/>
            <wp:effectExtent l="0" t="0" r="3810" b="4445"/>
            <wp:docPr id="122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32875" cy="18734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73655" cy="1821180"/>
            <wp:effectExtent l="0" t="0" r="0" b="7620"/>
            <wp:docPr id="1229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9956" cy="183250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4"/>
        </w:numPr>
        <w:ind w:firstLineChars="0"/>
      </w:pPr>
      <w:r>
        <w:rPr>
          <w:rFonts w:hint="eastAsia"/>
        </w:rPr>
        <w:t>原理图设计实现MyMC</w:t>
      </w:r>
      <w:r>
        <w:t>14495</w:t>
      </w:r>
      <w:r>
        <w:rPr>
          <w:rFonts w:hint="eastAsia"/>
        </w:rPr>
        <w:t>模块</w:t>
      </w:r>
    </w:p>
    <w:p>
      <w:pPr>
        <w:pStyle w:val="8"/>
        <w:numPr>
          <w:ilvl w:val="0"/>
          <w:numId w:val="5"/>
        </w:numPr>
        <w:ind w:firstLineChars="0"/>
      </w:pPr>
      <w:r>
        <w:t xml:space="preserve">设计目标 </w:t>
      </w:r>
    </w:p>
    <w:p>
      <w:pPr>
        <w:pStyle w:val="8"/>
        <w:ind w:left="360" w:firstLine="0" w:firstLineChars="0"/>
      </w:pPr>
      <w:r>
        <w:t>利用该模块，能把输入的 4 位二进制数的信号转换为对应的数码管亮暗的信号输出</w:t>
      </w:r>
    </w:p>
    <w:p>
      <w:r>
        <w:t>2、利用卡诺图设计逻辑关系</w:t>
      </w:r>
    </w:p>
    <w:p>
      <w:r>
        <w:drawing>
          <wp:inline distT="0" distB="0" distL="0" distR="0">
            <wp:extent cx="4358640" cy="2437130"/>
            <wp:effectExtent l="0" t="0" r="3810" b="1270"/>
            <wp:docPr id="1983203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03109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0161" cy="244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3、新建工程，命名为</w:t>
      </w:r>
      <w:r>
        <w:t>MyMC14495</w:t>
      </w:r>
      <w:r>
        <w:rPr>
          <w:rFonts w:hint="eastAsia"/>
        </w:rPr>
        <w:t>。</w:t>
      </w:r>
    </w:p>
    <w:p>
      <w:r>
        <w:t>4、新建 Schematic 源文件，命名为 MyMC14495</w:t>
      </w:r>
      <w:r>
        <w:rPr>
          <w:rFonts w:hint="eastAsia"/>
        </w:rPr>
        <w:t>。</w:t>
      </w:r>
    </w:p>
    <w:p>
      <w:r>
        <w:t>5、绘制该模块的原理图</w:t>
      </w:r>
    </w:p>
    <w:p>
      <w:r>
        <w:t xml:space="preserve"> （1）画布尺寸的改变</w:t>
      </w:r>
    </w:p>
    <w:p>
      <w:r>
        <w:t xml:space="preserve"> 由于该模块的门数量较多，故预置的画布尺寸可能不够。双击画布空白处，即可在弹出的对话框中修改画布的尺寸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3023870"/>
            <wp:effectExtent l="0" t="0" r="2540" b="5080"/>
            <wp:docPr id="171478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82590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（2）原理图</w:t>
      </w:r>
    </w:p>
    <w:p>
      <w:r>
        <w:tab/>
      </w:r>
      <w:r>
        <w:drawing>
          <wp:inline distT="0" distB="0" distL="0" distR="0">
            <wp:extent cx="5274310" cy="2489835"/>
            <wp:effectExtent l="0" t="0" r="2540" b="5715"/>
            <wp:docPr id="19458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内容占位符 3"/>
                    <pic:cNvPicPr>
                      <a:picLocks noGrp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6、编译</w:t>
      </w:r>
    </w:p>
    <w:p>
      <w:r>
        <w:tab/>
      </w:r>
      <w:r>
        <w:t>运行Check Design Rules，通过后再运行Synthesize - XST。之后运行View HDL Functional Model，生成 vf 文件，学习 verilog 代码，为之后编程做准备。</w:t>
      </w:r>
    </w:p>
    <w:p>
      <w:r>
        <w:tab/>
      </w:r>
      <w:r>
        <w:drawing>
          <wp:inline distT="0" distB="0" distL="0" distR="0">
            <wp:extent cx="3009900" cy="2628900"/>
            <wp:effectExtent l="0" t="0" r="0" b="0"/>
            <wp:docPr id="1721838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38538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7、仿真</w:t>
      </w:r>
    </w:p>
    <w:p>
      <w:r>
        <w:tab/>
      </w:r>
      <w:r>
        <w:t xml:space="preserve">对该模块进行仿真激励，检验该模块功能是否正确。 </w:t>
      </w:r>
    </w:p>
    <w:p>
      <w:pPr>
        <w:ind w:firstLine="420"/>
      </w:pPr>
      <w:r>
        <w:t>由于原理图使用的逻辑门较多，因此这一步非常重要，需要认真检验。</w:t>
      </w:r>
    </w:p>
    <w:p>
      <w:r>
        <w:t>仿真激励代码如下</w:t>
      </w:r>
      <w:r>
        <w:rPr>
          <w:rFonts w:hint="eastAsia"/>
        </w:rPr>
        <w:t>：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569CD6"/>
          <w:kern w:val="0"/>
        </w:rPr>
        <w:t>`timescale</w:t>
      </w:r>
      <w:r>
        <w:rPr>
          <w:rFonts w:ascii="Consolas" w:hAnsi="Consolas" w:cs="宋体"/>
          <w:color w:val="CCCCCC"/>
          <w:kern w:val="0"/>
        </w:rPr>
        <w:t xml:space="preserve"> 1ns </w:t>
      </w:r>
      <w:r>
        <w:rPr>
          <w:rFonts w:ascii="Consolas" w:hAnsi="Consolas" w:cs="宋体"/>
          <w:color w:val="D4D4D4"/>
          <w:kern w:val="0"/>
        </w:rPr>
        <w:t>/</w:t>
      </w:r>
      <w:r>
        <w:rPr>
          <w:rFonts w:ascii="Consolas" w:hAnsi="Consolas" w:cs="宋体"/>
          <w:color w:val="CCCCCC"/>
          <w:kern w:val="0"/>
        </w:rPr>
        <w:t xml:space="preserve"> 1ps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569CD6"/>
          <w:kern w:val="0"/>
        </w:rPr>
        <w:t>module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4EC9B0"/>
          <w:kern w:val="0"/>
        </w:rPr>
        <w:t>MyMC14495_MyMC14495_sch_tb</w:t>
      </w:r>
      <w:r>
        <w:rPr>
          <w:rFonts w:ascii="Consolas" w:hAnsi="Consolas" w:cs="宋体"/>
          <w:color w:val="CCCCCC"/>
          <w:kern w:val="0"/>
        </w:rPr>
        <w:t>();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6A9955"/>
          <w:kern w:val="0"/>
        </w:rPr>
        <w:t>// Inputs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reg</w:t>
      </w:r>
      <w:r>
        <w:rPr>
          <w:rFonts w:ascii="Consolas" w:hAnsi="Consolas" w:cs="宋体"/>
          <w:color w:val="CCCCCC"/>
          <w:kern w:val="0"/>
        </w:rPr>
        <w:t xml:space="preserve"> D3;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reg</w:t>
      </w:r>
      <w:r>
        <w:rPr>
          <w:rFonts w:ascii="Consolas" w:hAnsi="Consolas" w:cs="宋体"/>
          <w:color w:val="CCCCCC"/>
          <w:kern w:val="0"/>
        </w:rPr>
        <w:t xml:space="preserve"> D2;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reg</w:t>
      </w:r>
      <w:r>
        <w:rPr>
          <w:rFonts w:ascii="Consolas" w:hAnsi="Consolas" w:cs="宋体"/>
          <w:color w:val="CCCCCC"/>
          <w:kern w:val="0"/>
        </w:rPr>
        <w:t xml:space="preserve"> D0;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reg</w:t>
      </w:r>
      <w:r>
        <w:rPr>
          <w:rFonts w:ascii="Consolas" w:hAnsi="Consolas" w:cs="宋体"/>
          <w:color w:val="CCCCCC"/>
          <w:kern w:val="0"/>
        </w:rPr>
        <w:t xml:space="preserve"> D1;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reg</w:t>
      </w:r>
      <w:r>
        <w:rPr>
          <w:rFonts w:ascii="Consolas" w:hAnsi="Consolas" w:cs="宋体"/>
          <w:color w:val="CCCCCC"/>
          <w:kern w:val="0"/>
        </w:rPr>
        <w:t xml:space="preserve"> LE;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reg</w:t>
      </w:r>
      <w:r>
        <w:rPr>
          <w:rFonts w:ascii="Consolas" w:hAnsi="Consolas" w:cs="宋体"/>
          <w:color w:val="CCCCCC"/>
          <w:kern w:val="0"/>
        </w:rPr>
        <w:t xml:space="preserve"> point;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6A9955"/>
          <w:kern w:val="0"/>
        </w:rPr>
        <w:t>// Output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wire</w:t>
      </w:r>
      <w:r>
        <w:rPr>
          <w:rFonts w:ascii="Consolas" w:hAnsi="Consolas" w:cs="宋体"/>
          <w:color w:val="CCCCCC"/>
          <w:kern w:val="0"/>
        </w:rPr>
        <w:t xml:space="preserve"> a;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wire</w:t>
      </w:r>
      <w:r>
        <w:rPr>
          <w:rFonts w:ascii="Consolas" w:hAnsi="Consolas" w:cs="宋体"/>
          <w:color w:val="CCCCCC"/>
          <w:kern w:val="0"/>
        </w:rPr>
        <w:t xml:space="preserve"> b;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wire</w:t>
      </w:r>
      <w:r>
        <w:rPr>
          <w:rFonts w:ascii="Consolas" w:hAnsi="Consolas" w:cs="宋体"/>
          <w:color w:val="CCCCCC"/>
          <w:kern w:val="0"/>
        </w:rPr>
        <w:t xml:space="preserve"> c;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wire</w:t>
      </w:r>
      <w:r>
        <w:rPr>
          <w:rFonts w:ascii="Consolas" w:hAnsi="Consolas" w:cs="宋体"/>
          <w:color w:val="CCCCCC"/>
          <w:kern w:val="0"/>
        </w:rPr>
        <w:t xml:space="preserve"> d;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wire</w:t>
      </w:r>
      <w:r>
        <w:rPr>
          <w:rFonts w:ascii="Consolas" w:hAnsi="Consolas" w:cs="宋体"/>
          <w:color w:val="CCCCCC"/>
          <w:kern w:val="0"/>
        </w:rPr>
        <w:t xml:space="preserve"> e;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wire</w:t>
      </w:r>
      <w:r>
        <w:rPr>
          <w:rFonts w:ascii="Consolas" w:hAnsi="Consolas" w:cs="宋体"/>
          <w:color w:val="CCCCCC"/>
          <w:kern w:val="0"/>
        </w:rPr>
        <w:t xml:space="preserve"> f;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wire</w:t>
      </w:r>
      <w:r>
        <w:rPr>
          <w:rFonts w:ascii="Consolas" w:hAnsi="Consolas" w:cs="宋体"/>
          <w:color w:val="CCCCCC"/>
          <w:kern w:val="0"/>
        </w:rPr>
        <w:t xml:space="preserve"> g;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wire</w:t>
      </w:r>
      <w:r>
        <w:rPr>
          <w:rFonts w:ascii="Consolas" w:hAnsi="Consolas" w:cs="宋体"/>
          <w:color w:val="CCCCCC"/>
          <w:kern w:val="0"/>
        </w:rPr>
        <w:t xml:space="preserve"> p;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6A9955"/>
          <w:kern w:val="0"/>
        </w:rPr>
        <w:t>// Instantiate the UUT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569CD6"/>
          <w:kern w:val="0"/>
        </w:rPr>
        <w:t>MyMC14495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569CD6"/>
          <w:kern w:val="0"/>
        </w:rPr>
        <w:t>UUT</w:t>
      </w:r>
      <w:r>
        <w:rPr>
          <w:rFonts w:ascii="Consolas" w:hAnsi="Consolas" w:cs="宋体"/>
          <w:color w:val="CCCCCC"/>
          <w:kern w:val="0"/>
        </w:rPr>
        <w:t xml:space="preserve"> (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.D3(D3),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.D2(D2),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.D0(D0),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.a(a),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.b(b),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.c(c),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.d(d),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.e(e),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.f(f),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.D1(D1),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.g(g),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.LE(LE),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.point(point),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    .p(p)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>);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6A9955"/>
          <w:kern w:val="0"/>
        </w:rPr>
        <w:t>// Initialize Inputs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569CD6"/>
          <w:kern w:val="0"/>
        </w:rPr>
        <w:t>integer</w:t>
      </w:r>
      <w:r>
        <w:rPr>
          <w:rFonts w:ascii="Consolas" w:hAnsi="Consolas" w:cs="宋体"/>
          <w:color w:val="CCCCCC"/>
          <w:kern w:val="0"/>
        </w:rPr>
        <w:t xml:space="preserve"> i;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initial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569CD6"/>
          <w:kern w:val="0"/>
        </w:rPr>
        <w:t>begin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D3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B5CEA8"/>
          <w:kern w:val="0"/>
        </w:rPr>
        <w:t>0</w:t>
      </w:r>
      <w:r>
        <w:rPr>
          <w:rFonts w:ascii="Consolas" w:hAnsi="Consolas" w:cs="宋体"/>
          <w:color w:val="CCCCCC"/>
          <w:kern w:val="0"/>
        </w:rPr>
        <w:t>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D2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B5CEA8"/>
          <w:kern w:val="0"/>
        </w:rPr>
        <w:t>0</w:t>
      </w:r>
      <w:r>
        <w:rPr>
          <w:rFonts w:ascii="Consolas" w:hAnsi="Consolas" w:cs="宋体"/>
          <w:color w:val="CCCCCC"/>
          <w:kern w:val="0"/>
        </w:rPr>
        <w:t>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D1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B5CEA8"/>
          <w:kern w:val="0"/>
        </w:rPr>
        <w:t>0</w:t>
      </w:r>
      <w:r>
        <w:rPr>
          <w:rFonts w:ascii="Consolas" w:hAnsi="Consolas" w:cs="宋体"/>
          <w:color w:val="CCCCCC"/>
          <w:kern w:val="0"/>
        </w:rPr>
        <w:t>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D0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B5CEA8"/>
          <w:kern w:val="0"/>
        </w:rPr>
        <w:t>0</w:t>
      </w:r>
      <w:r>
        <w:rPr>
          <w:rFonts w:ascii="Consolas" w:hAnsi="Consolas" w:cs="宋体"/>
          <w:color w:val="CCCCCC"/>
          <w:kern w:val="0"/>
        </w:rPr>
        <w:t>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LE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B5CEA8"/>
          <w:kern w:val="0"/>
        </w:rPr>
        <w:t>0</w:t>
      </w:r>
      <w:r>
        <w:rPr>
          <w:rFonts w:ascii="Consolas" w:hAnsi="Consolas" w:cs="宋体"/>
          <w:color w:val="CCCCCC"/>
          <w:kern w:val="0"/>
        </w:rPr>
        <w:t>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point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B5CEA8"/>
          <w:kern w:val="0"/>
        </w:rPr>
        <w:t>0</w:t>
      </w:r>
      <w:r>
        <w:rPr>
          <w:rFonts w:ascii="Consolas" w:hAnsi="Consolas" w:cs="宋体"/>
          <w:color w:val="CCCCCC"/>
          <w:kern w:val="0"/>
        </w:rPr>
        <w:t>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</w:t>
      </w:r>
      <w:r>
        <w:rPr>
          <w:rFonts w:ascii="Consolas" w:hAnsi="Consolas" w:cs="宋体"/>
          <w:color w:val="569CD6"/>
          <w:kern w:val="0"/>
        </w:rPr>
        <w:t>for</w:t>
      </w:r>
      <w:r>
        <w:rPr>
          <w:rFonts w:ascii="Consolas" w:hAnsi="Consolas" w:cs="宋体"/>
          <w:color w:val="CCCCCC"/>
          <w:kern w:val="0"/>
        </w:rPr>
        <w:t xml:space="preserve">(i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B5CEA8"/>
          <w:kern w:val="0"/>
        </w:rPr>
        <w:t>0</w:t>
      </w:r>
      <w:r>
        <w:rPr>
          <w:rFonts w:ascii="Consolas" w:hAnsi="Consolas" w:cs="宋体"/>
          <w:color w:val="CCCCCC"/>
          <w:kern w:val="0"/>
        </w:rPr>
        <w:t xml:space="preserve">; i </w:t>
      </w:r>
      <w:r>
        <w:rPr>
          <w:rFonts w:ascii="Consolas" w:hAnsi="Consolas" w:cs="宋体"/>
          <w:color w:val="D4D4D4"/>
          <w:kern w:val="0"/>
        </w:rPr>
        <w:t>&lt;=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B5CEA8"/>
          <w:kern w:val="0"/>
        </w:rPr>
        <w:t>15</w:t>
      </w:r>
      <w:r>
        <w:rPr>
          <w:rFonts w:ascii="Consolas" w:hAnsi="Consolas" w:cs="宋体"/>
          <w:color w:val="CCCCCC"/>
          <w:kern w:val="0"/>
        </w:rPr>
        <w:t xml:space="preserve">; i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i</w:t>
      </w:r>
      <w:r>
        <w:rPr>
          <w:rFonts w:ascii="Consolas" w:hAnsi="Consolas" w:cs="宋体"/>
          <w:color w:val="D4D4D4"/>
          <w:kern w:val="0"/>
        </w:rPr>
        <w:t>+</w:t>
      </w:r>
      <w:r>
        <w:rPr>
          <w:rFonts w:ascii="Consolas" w:hAnsi="Consolas" w:cs="宋体"/>
          <w:color w:val="B5CEA8"/>
          <w:kern w:val="0"/>
        </w:rPr>
        <w:t>1</w:t>
      </w:r>
      <w:r>
        <w:rPr>
          <w:rFonts w:ascii="Consolas" w:hAnsi="Consolas" w:cs="宋体"/>
          <w:color w:val="CCCCCC"/>
          <w:kern w:val="0"/>
        </w:rPr>
        <w:t>)</w:t>
      </w:r>
      <w:r>
        <w:rPr>
          <w:rFonts w:ascii="Consolas" w:hAnsi="Consolas" w:cs="宋体"/>
          <w:color w:val="569CD6"/>
          <w:kern w:val="0"/>
        </w:rPr>
        <w:t>begin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    </w:t>
      </w:r>
      <w:r>
        <w:rPr>
          <w:rFonts w:ascii="Consolas" w:hAnsi="Consolas" w:cs="宋体"/>
          <w:color w:val="B5CEA8"/>
          <w:kern w:val="0"/>
        </w:rPr>
        <w:t>#50</w:t>
      </w:r>
      <w:r>
        <w:rPr>
          <w:rFonts w:ascii="Consolas" w:hAnsi="Consolas" w:cs="宋体"/>
          <w:color w:val="CCCCCC"/>
          <w:kern w:val="0"/>
        </w:rPr>
        <w:t>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    {D3,D2,D1,D0}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i;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    point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i;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</w:t>
      </w:r>
      <w:r>
        <w:rPr>
          <w:rFonts w:ascii="Consolas" w:hAnsi="Consolas" w:cs="宋体"/>
          <w:color w:val="569CD6"/>
          <w:kern w:val="0"/>
        </w:rPr>
        <w:t>end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</w:t>
      </w:r>
      <w:r>
        <w:rPr>
          <w:rFonts w:ascii="Consolas" w:hAnsi="Consolas" w:cs="宋体"/>
          <w:color w:val="569CD6"/>
          <w:kern w:val="0"/>
        </w:rPr>
        <w:t>end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</w:t>
      </w:r>
      <w:r>
        <w:rPr>
          <w:rFonts w:ascii="Consolas" w:hAnsi="Consolas" w:cs="宋体"/>
          <w:color w:val="B5CEA8"/>
          <w:kern w:val="0"/>
        </w:rPr>
        <w:t>#50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    LE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B5CEA8"/>
          <w:kern w:val="0"/>
        </w:rPr>
        <w:t>1</w:t>
      </w:r>
      <w:r>
        <w:rPr>
          <w:rFonts w:ascii="Consolas" w:hAnsi="Consolas" w:cs="宋体"/>
          <w:color w:val="CCCCCC"/>
          <w:kern w:val="0"/>
        </w:rPr>
        <w:t>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  <w:r>
        <w:rPr>
          <w:rFonts w:ascii="Consolas" w:hAnsi="Consolas" w:cs="宋体"/>
          <w:color w:val="569CD6"/>
          <w:kern w:val="0"/>
        </w:rPr>
        <w:t>end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    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569CD6"/>
          <w:kern w:val="0"/>
        </w:rPr>
        <w:t>endmodule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</w:p>
    <w:p>
      <w:r>
        <w:rPr>
          <w:rFonts w:hint="eastAsia"/>
        </w:rPr>
        <w:t>8</w:t>
      </w:r>
      <w:r>
        <w:t>.</w:t>
      </w:r>
      <w:r>
        <w:rPr>
          <w:rFonts w:hint="eastAsia"/>
        </w:rPr>
        <w:t>生成元器件符号（symbol）</w:t>
      </w:r>
    </w:p>
    <w:p>
      <w:r>
        <w:tab/>
      </w:r>
      <w:r>
        <w:rPr>
          <w:rFonts w:hint="eastAsia"/>
        </w:rPr>
        <w:t>运行</w:t>
      </w:r>
      <w:r>
        <w:t>Create Schematic Symbol</w:t>
      </w:r>
      <w:r>
        <w:rPr>
          <w:rFonts w:hint="eastAsia"/>
        </w:rPr>
        <w:t>，生成M</w:t>
      </w:r>
      <w:r>
        <w:t>yMC14495</w:t>
      </w:r>
      <w:r>
        <w:rPr>
          <w:rFonts w:hint="eastAsia"/>
        </w:rPr>
        <w:t>模块的元器件。</w:t>
      </w:r>
    </w:p>
    <w:p>
      <w:r>
        <w:drawing>
          <wp:inline distT="0" distB="0" distL="0" distR="0">
            <wp:extent cx="2752725" cy="1771650"/>
            <wp:effectExtent l="0" t="0" r="9525" b="0"/>
            <wp:docPr id="670413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13778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4"/>
        </w:numPr>
        <w:ind w:firstLineChars="0"/>
      </w:pPr>
      <w:r>
        <w:rPr>
          <w:rFonts w:hint="eastAsia"/>
        </w:rPr>
        <w:t>实现数码管显示</w:t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新建工程DispNumber。</w:t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新建Schematic文件DispNumber。</w:t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将第一个工程生成的M</w:t>
      </w:r>
      <w:r>
        <w:t>y</w:t>
      </w:r>
      <w:r>
        <w:rPr>
          <w:rFonts w:hint="eastAsia"/>
        </w:rPr>
        <w:t>MC</w:t>
      </w:r>
      <w:r>
        <w:t>14495</w:t>
      </w:r>
      <w:r>
        <w:rPr>
          <w:rFonts w:hint="eastAsia"/>
        </w:rPr>
        <w:t>模块中的.</w:t>
      </w:r>
      <w:r>
        <w:t>vf</w:t>
      </w:r>
      <w:r>
        <w:rPr>
          <w:rFonts w:hint="eastAsia"/>
        </w:rPr>
        <w:t>和.</w:t>
      </w:r>
      <w:r>
        <w:t>sym</w:t>
      </w:r>
      <w:r>
        <w:rPr>
          <w:rFonts w:hint="eastAsia"/>
        </w:rPr>
        <w:t>文件导入。</w:t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绘制原理图</w:t>
      </w:r>
    </w:p>
    <w:p>
      <w:pPr>
        <w:pStyle w:val="8"/>
        <w:numPr>
          <w:ilvl w:val="1"/>
          <w:numId w:val="6"/>
        </w:numPr>
        <w:ind w:firstLineChars="0"/>
      </w:pPr>
      <w:r>
        <w:t>调用 MyMC14495 模块，绘制数码管显示的原理图。</w:t>
      </w:r>
    </w:p>
    <w:p>
      <w:pPr>
        <w:ind w:left="440"/>
      </w:pPr>
      <w:r>
        <w:drawing>
          <wp:inline distT="0" distB="0" distL="0" distR="0">
            <wp:extent cx="5274310" cy="2868295"/>
            <wp:effectExtent l="0" t="0" r="2540" b="8255"/>
            <wp:docPr id="317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Picture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40" w:firstLine="400"/>
      </w:pPr>
      <w:r>
        <w:t>图中 AN 的作用：sword 板上该区域一共有四位七段数码管，因此我们利用 AN，来控 制每一个数码管是否亮</w:t>
      </w:r>
      <w:r>
        <w:rPr>
          <w:rFonts w:hint="eastAsia"/>
        </w:rPr>
        <w:t>。</w:t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编译</w:t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引脚约束</w:t>
      </w:r>
    </w:p>
    <w:p>
      <w:pPr>
        <w:pStyle w:val="8"/>
        <w:ind w:left="360" w:firstLine="0" w:firstLineChars="0"/>
      </w:pPr>
      <w:r>
        <w:rPr>
          <w:rFonts w:hint="eastAsia"/>
        </w:rPr>
        <w:t>对输入输出进行引脚约束。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"SW[0]"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AA10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LVCMOS15;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"SW[1]"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AB10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LVCMOS15;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"SW[2]"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AA13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LVCMOS15;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"SW[3]"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AA12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LVCMOS15;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"SW[4]"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Y13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LVCMOS15;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D4D4D4"/>
          <w:kern w:val="0"/>
        </w:rPr>
        <w:t>-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B5CEA8"/>
          <w:kern w:val="0"/>
        </w:rPr>
        <w:t>23</w:t>
      </w:r>
      <w:r>
        <w:rPr>
          <w:rFonts w:ascii="Consolas" w:hAnsi="Consolas" w:cs="宋体"/>
          <w:color w:val="CCCCCC"/>
          <w:kern w:val="0"/>
        </w:rPr>
        <w:t xml:space="preserve"> </w:t>
      </w:r>
      <w:r>
        <w:rPr>
          <w:rFonts w:ascii="Consolas" w:hAnsi="Consolas" w:cs="宋体"/>
          <w:color w:val="D4D4D4"/>
          <w:kern w:val="0"/>
        </w:rPr>
        <w:t>-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"SW[5]"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Y12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LVCMOS15;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"SW[6]"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AD11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LVCMOS15;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"SW[7]"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AD10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LVCMOS15;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"BTN[0]"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AF13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LVCMOS15;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"BTN[1]"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AF10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LVCMOS15;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"SEGMENT[0]"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AB22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"SEGMENT[1]"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AD24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"SEGMENT[2]"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AD23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"SEGMENT[3]"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Y21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"SEGMENT[4]"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W20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"SEGMENT[5]"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AC24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"SEGMENT[6]"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AC23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"SEGMENT[7]"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AA22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"AN[0]"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AD21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"AN[1]"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AC21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"AN[2]"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AB21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widowControl/>
        <w:shd w:val="clear" w:color="auto" w:fill="1F1F1F"/>
        <w:spacing w:line="285" w:lineRule="atLeast"/>
        <w:jc w:val="left"/>
        <w:rPr>
          <w:rFonts w:ascii="Consolas" w:hAnsi="Consolas" w:cs="宋体"/>
          <w:color w:val="CCCCCC"/>
          <w:kern w:val="0"/>
        </w:rPr>
      </w:pPr>
      <w:r>
        <w:rPr>
          <w:rFonts w:ascii="Consolas" w:hAnsi="Consolas" w:cs="宋体"/>
          <w:color w:val="CCCCCC"/>
          <w:kern w:val="0"/>
        </w:rPr>
        <w:t xml:space="preserve">net </w:t>
      </w:r>
      <w:r>
        <w:rPr>
          <w:rFonts w:ascii="Consolas" w:hAnsi="Consolas" w:cs="宋体"/>
          <w:color w:val="CE9178"/>
          <w:kern w:val="0"/>
        </w:rPr>
        <w:t>"AN[3]"</w:t>
      </w:r>
      <w:r>
        <w:rPr>
          <w:rFonts w:ascii="Consolas" w:hAnsi="Consolas" w:cs="宋体"/>
          <w:color w:val="CCCCCC"/>
          <w:kern w:val="0"/>
        </w:rPr>
        <w:t xml:space="preserve"> LOC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AC22 </w:t>
      </w:r>
      <w:r>
        <w:rPr>
          <w:rFonts w:ascii="Consolas" w:hAnsi="Consolas" w:cs="宋体"/>
          <w:color w:val="D4D4D4"/>
          <w:kern w:val="0"/>
        </w:rPr>
        <w:t>|</w:t>
      </w:r>
      <w:r>
        <w:rPr>
          <w:rFonts w:ascii="Consolas" w:hAnsi="Consolas" w:cs="宋体"/>
          <w:color w:val="CCCCCC"/>
          <w:kern w:val="0"/>
        </w:rPr>
        <w:t xml:space="preserve"> IOSTANDARD </w:t>
      </w:r>
      <w:r>
        <w:rPr>
          <w:rFonts w:ascii="Consolas" w:hAnsi="Consolas" w:cs="宋体"/>
          <w:color w:val="D4D4D4"/>
          <w:kern w:val="0"/>
        </w:rPr>
        <w:t>=</w:t>
      </w:r>
      <w:r>
        <w:rPr>
          <w:rFonts w:ascii="Consolas" w:hAnsi="Consolas" w:cs="宋体"/>
          <w:color w:val="CCCCCC"/>
          <w:kern w:val="0"/>
        </w:rPr>
        <w:t xml:space="preserve"> LVCMOS33;</w:t>
      </w:r>
    </w:p>
    <w:p>
      <w:pPr>
        <w:pStyle w:val="8"/>
        <w:ind w:left="420" w:firstLineChars="0"/>
      </w:pPr>
      <w:r>
        <w:t>MOS33 对应 sword 板上数码管的区域，MOS15 对应按钮区域。应注意四位七段数码管 共用一套阴极，而不是每位数码管都有自己的阴极，这为下一个实验我们实现每位数码管独 立显示数字做出铺垫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4819650" cy="2085975"/>
            <wp:effectExtent l="0" t="0" r="0" b="9525"/>
            <wp:docPr id="1692672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7245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7、生成 bit 文件，并下载到 sword</w:t>
      </w:r>
      <w:r>
        <w:rPr>
          <w:rFonts w:hint="eastAsia"/>
        </w:rPr>
        <w:t>板上检验效果。</w:t>
      </w:r>
    </w:p>
    <w:p>
      <w:pPr>
        <w:pStyle w:val="2"/>
      </w:pPr>
      <w:r>
        <w:rPr>
          <w:rFonts w:hint="eastAsia"/>
        </w:rPr>
        <w:t>二、实验结果与分析</w:t>
      </w:r>
    </w:p>
    <w:p>
      <w:r>
        <w:rPr>
          <w:rFonts w:hint="eastAsia"/>
        </w:rPr>
        <w:t>1、MyMC</w:t>
      </w:r>
      <w:r>
        <w:t>14495</w:t>
      </w:r>
      <w:r>
        <w:rPr>
          <w:rFonts w:hint="eastAsia"/>
        </w:rPr>
        <w:t>的仿真激励</w:t>
      </w:r>
    </w:p>
    <w:p>
      <w:r>
        <w:rPr>
          <w:rFonts w:hint="eastAsia"/>
        </w:rPr>
        <w:drawing>
          <wp:inline distT="0" distB="0" distL="0" distR="0">
            <wp:extent cx="5273040" cy="2849880"/>
            <wp:effectExtent l="0" t="0" r="3810" b="7620"/>
            <wp:docPr id="6816154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5416" name="图片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571625" cy="2057400"/>
            <wp:effectExtent l="0" t="0" r="9525" b="0"/>
            <wp:docPr id="2138805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0525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依据七段数码管的分布图来检查仿真结果是否出错。</w:t>
      </w:r>
    </w:p>
    <w:p>
      <w:pPr>
        <w:pStyle w:val="8"/>
        <w:numPr>
          <w:ilvl w:val="0"/>
          <w:numId w:val="5"/>
        </w:numPr>
        <w:ind w:firstLineChars="0"/>
      </w:pPr>
      <w:r>
        <w:rPr>
          <w:rFonts w:hint="eastAsia"/>
        </w:rPr>
        <w:t>七段数码管的显示</w:t>
      </w:r>
    </w:p>
    <w:tbl>
      <w:tblPr>
        <w:tblStyle w:val="6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4"/>
        <w:gridCol w:w="1941"/>
        <w:gridCol w:w="1941"/>
        <w:gridCol w:w="23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  <w:jc w:val="center"/>
            </w:pPr>
            <w:r>
              <w:t>BTN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  <w:jc w:val="center"/>
            </w:pPr>
            <w:r>
              <w:t>SW(7:4)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  <w:jc w:val="center"/>
            </w:pPr>
            <w:r>
              <w:t>SW(3:0)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  <w:jc w:val="center"/>
            </w:pPr>
            <w:r>
              <w:t>效果</w:t>
            </w:r>
            <w:r>
              <w:rPr>
                <w:rFonts w:hint="eastAsia"/>
              </w:rPr>
              <w:t>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drawing>
                <wp:inline distT="0" distB="0" distL="0" distR="0">
                  <wp:extent cx="1074420" cy="1431925"/>
                  <wp:effectExtent l="0" t="0" r="0" b="0"/>
                  <wp:docPr id="11025865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586567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386" cy="1435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drawing>
                <wp:inline distT="0" distB="0" distL="0" distR="0">
                  <wp:extent cx="1155700" cy="1539240"/>
                  <wp:effectExtent l="0" t="0" r="6350" b="3810"/>
                  <wp:docPr id="10406851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68512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502" cy="154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drawing>
                <wp:inline distT="0" distB="0" distL="0" distR="0">
                  <wp:extent cx="1181100" cy="1579880"/>
                  <wp:effectExtent l="0" t="0" r="0" b="1270"/>
                  <wp:docPr id="4973294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32947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045" cy="1594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001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drawing>
                <wp:inline distT="0" distB="0" distL="0" distR="0">
                  <wp:extent cx="1160145" cy="1546860"/>
                  <wp:effectExtent l="0" t="0" r="1905" b="0"/>
                  <wp:docPr id="93267909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679097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294" cy="1559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001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001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drawing>
                <wp:inline distT="0" distB="0" distL="0" distR="0">
                  <wp:extent cx="1173480" cy="1564005"/>
                  <wp:effectExtent l="0" t="0" r="7620" b="0"/>
                  <wp:docPr id="121498249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982495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784" cy="157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010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010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drawing>
                <wp:inline distT="0" distB="0" distL="0" distR="0">
                  <wp:extent cx="1193165" cy="1590675"/>
                  <wp:effectExtent l="0" t="0" r="6985" b="0"/>
                  <wp:docPr id="157848164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481645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256" cy="1598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011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011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drawing>
                <wp:inline distT="0" distB="0" distL="0" distR="0">
                  <wp:extent cx="1124585" cy="1498600"/>
                  <wp:effectExtent l="0" t="0" r="0" b="6350"/>
                  <wp:docPr id="6769659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96593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885" cy="1512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drawing>
                <wp:inline distT="0" distB="0" distL="0" distR="0">
                  <wp:extent cx="1525905" cy="1144270"/>
                  <wp:effectExtent l="318" t="0" r="0" b="0"/>
                  <wp:docPr id="12761248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12489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42710" cy="1156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101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101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drawing>
                <wp:inline distT="0" distB="0" distL="0" distR="0">
                  <wp:extent cx="1165860" cy="1554480"/>
                  <wp:effectExtent l="0" t="0" r="0" b="7620"/>
                  <wp:docPr id="5774737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47373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043" cy="1568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110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110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drawing>
                <wp:inline distT="0" distB="0" distL="0" distR="0">
                  <wp:extent cx="1202690" cy="1602740"/>
                  <wp:effectExtent l="0" t="0" r="0" b="0"/>
                  <wp:docPr id="194633132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331325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001" cy="161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111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111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drawing>
                <wp:inline distT="0" distB="0" distL="0" distR="0">
                  <wp:extent cx="1205865" cy="1607820"/>
                  <wp:effectExtent l="0" t="0" r="0" b="0"/>
                  <wp:docPr id="148951877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518774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691" cy="1628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drawing>
                <wp:inline distT="0" distB="0" distL="0" distR="0">
                  <wp:extent cx="1228725" cy="1638300"/>
                  <wp:effectExtent l="0" t="0" r="9525" b="0"/>
                  <wp:docPr id="95236396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363964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861" cy="1648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drawing>
                <wp:inline distT="0" distB="0" distL="0" distR="0">
                  <wp:extent cx="1217295" cy="1623060"/>
                  <wp:effectExtent l="0" t="0" r="1905" b="0"/>
                  <wp:docPr id="162895713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957138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976" cy="1638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010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010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drawing>
                <wp:inline distT="0" distB="0" distL="0" distR="0">
                  <wp:extent cx="1201420" cy="1601470"/>
                  <wp:effectExtent l="0" t="0" r="0" b="0"/>
                  <wp:docPr id="149111591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115917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499" cy="160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011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011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drawing>
                <wp:inline distT="0" distB="0" distL="0" distR="0">
                  <wp:extent cx="1251585" cy="1668145"/>
                  <wp:effectExtent l="0" t="0" r="5715" b="8255"/>
                  <wp:docPr id="82460859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608592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345" cy="1686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100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100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drawing>
                <wp:inline distT="0" distB="0" distL="0" distR="0">
                  <wp:extent cx="1278890" cy="1704340"/>
                  <wp:effectExtent l="0" t="0" r="0" b="0"/>
                  <wp:docPr id="170693594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935947" name="图片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178" cy="171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101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101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drawing>
                <wp:inline distT="0" distB="0" distL="0" distR="0">
                  <wp:extent cx="1297305" cy="1729740"/>
                  <wp:effectExtent l="0" t="0" r="0" b="3810"/>
                  <wp:docPr id="145636202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362027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371" cy="175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110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110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drawing>
                <wp:inline distT="0" distB="0" distL="0" distR="0">
                  <wp:extent cx="1371600" cy="1828800"/>
                  <wp:effectExtent l="0" t="0" r="0" b="0"/>
                  <wp:docPr id="212119681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196813" name="图片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313" cy="1845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111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t>1</w:t>
            </w:r>
            <w:r>
              <w:t>111</w:t>
            </w:r>
          </w:p>
        </w:tc>
        <w:tc>
          <w:tcPr>
            <w:tcW w:w="2074" w:type="dxa"/>
          </w:tcPr>
          <w:p>
            <w:pPr>
              <w:pStyle w:val="8"/>
              <w:ind w:firstLine="0" w:firstLineChars="0"/>
            </w:pPr>
            <w:r>
              <w:rPr>
                <w:rFonts w:hint="eastAsia"/>
              </w:rPr>
              <w:drawing>
                <wp:inline distT="0" distB="0" distL="0" distR="0">
                  <wp:extent cx="1285875" cy="1714500"/>
                  <wp:effectExtent l="0" t="0" r="9525" b="0"/>
                  <wp:docPr id="70841426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414263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957" cy="172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2"/>
      </w:pPr>
      <w:r>
        <w:rPr>
          <w:rFonts w:hint="eastAsia"/>
        </w:rPr>
        <w:t>三、</w:t>
      </w:r>
      <w:r>
        <w:t xml:space="preserve">讨论、心得 </w:t>
      </w:r>
    </w:p>
    <w:p>
      <w:pPr>
        <w:ind w:left="420" w:firstLine="420"/>
      </w:pPr>
      <w:r>
        <w:rPr>
          <w:rFonts w:hint="eastAsia"/>
        </w:rPr>
        <w:t>画图时保持耐心，连对每一根线，连完一根之后要检查一下，然后发现在左上角可以选择删除部分线，这让我连错线之后修改时更加方便，还有需要注意文件类型，中间有一次sch文件选错之后不能使用，尽量保持细心。</w:t>
      </w:r>
    </w:p>
    <w:p>
      <w:pPr>
        <w:ind w:left="420" w:firstLine="420"/>
      </w:pPr>
      <w:r>
        <w:rPr>
          <w:rFonts w:hint="eastAsia"/>
        </w:rPr>
        <w:t>以上是本次的报告与心得。</w:t>
      </w: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spacing w:line="360" w:lineRule="auto"/>
        <w:jc w:val="center"/>
        <w:rPr>
          <w:rFonts w:ascii="宋体" w:hAnsi="宋体"/>
          <w:b/>
          <w:bCs/>
          <w:sz w:val="36"/>
          <w:szCs w:val="36"/>
        </w:rPr>
      </w:pPr>
      <w:r>
        <w:rPr>
          <w:rFonts w:hint="eastAsia" w:ascii="宋体" w:hAnsi="宋体"/>
          <w:b/>
          <w:bCs/>
          <w:sz w:val="36"/>
          <w:szCs w:val="36"/>
        </w:rPr>
        <w:t>浙江大学实验报告</w:t>
      </w:r>
    </w:p>
    <w:p>
      <w:pPr>
        <w:spacing w:line="360" w:lineRule="auto"/>
        <w:ind w:firstLine="2760" w:firstLineChars="115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 xml:space="preserve"> </w:t>
      </w:r>
    </w:p>
    <w:p>
      <w:pPr>
        <w:spacing w:line="48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课程名称：</w:t>
      </w:r>
      <w:r>
        <w:rPr>
          <w:rFonts w:hint="eastAsia" w:ascii="宋体" w:hAnsi="宋体"/>
          <w:sz w:val="24"/>
          <w:szCs w:val="24"/>
          <w:u w:val="single"/>
        </w:rPr>
        <w:t xml:space="preserve">     计算机逻辑设计基础           </w:t>
      </w:r>
      <w:r>
        <w:rPr>
          <w:rFonts w:hint="eastAsia" w:ascii="宋体" w:hAnsi="宋体"/>
          <w:sz w:val="24"/>
          <w:szCs w:val="24"/>
        </w:rPr>
        <w:t>实验类型：</w:t>
      </w:r>
      <w:r>
        <w:rPr>
          <w:rFonts w:hint="eastAsia" w:ascii="宋体" w:hAnsi="宋体"/>
          <w:sz w:val="24"/>
          <w:szCs w:val="24"/>
          <w:u w:val="single"/>
        </w:rPr>
        <w:t xml:space="preserve">       综合       </w:t>
      </w:r>
    </w:p>
    <w:p>
      <w:pPr>
        <w:widowControl/>
        <w:jc w:val="left"/>
        <w:rPr>
          <w:rFonts w:ascii="宋体" w:hAnsi="宋体"/>
          <w:sz w:val="24"/>
          <w:szCs w:val="24"/>
          <w:u w:val="single"/>
        </w:rPr>
      </w:pPr>
      <w:r>
        <w:rPr>
          <w:rFonts w:hint="eastAsia" w:ascii="宋体" w:hAnsi="宋体"/>
          <w:sz w:val="24"/>
          <w:szCs w:val="24"/>
        </w:rPr>
        <w:t>实验项目名称：</w:t>
      </w:r>
      <w:r>
        <w:rPr>
          <w:rFonts w:hint="eastAsia" w:ascii="宋体" w:hAnsi="宋体"/>
          <w:sz w:val="24"/>
          <w:szCs w:val="24"/>
          <w:u w:val="single"/>
        </w:rPr>
        <w:t xml:space="preserve">               </w:t>
      </w:r>
      <w:r>
        <w:rPr>
          <w:rFonts w:hint="eastAsia" w:ascii="宋体" w:hAnsi="宋体" w:cs="宋体"/>
          <w:color w:val="000000"/>
          <w:kern w:val="0"/>
          <w:sz w:val="24"/>
          <w:szCs w:val="24"/>
          <w:lang w:bidi="ar"/>
        </w:rPr>
        <w:t>多路选择器设计与应用</w:t>
      </w:r>
      <w:r>
        <w:rPr>
          <w:rFonts w:hint="eastAsia" w:ascii="宋体" w:hAnsi="宋体"/>
          <w:sz w:val="24"/>
          <w:szCs w:val="24"/>
          <w:u w:val="single"/>
        </w:rPr>
        <w:t xml:space="preserve">                                    </w:t>
      </w:r>
    </w:p>
    <w:p>
      <w:pPr>
        <w:spacing w:line="48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学生姓名：</w:t>
      </w:r>
      <w:r>
        <w:rPr>
          <w:rFonts w:hint="eastAsia" w:ascii="宋体" w:hAnsi="宋体"/>
          <w:sz w:val="24"/>
          <w:szCs w:val="24"/>
          <w:u w:val="single"/>
        </w:rPr>
        <w:t xml:space="preserve">   汪珉凯    </w:t>
      </w:r>
      <w:r>
        <w:rPr>
          <w:rFonts w:hint="eastAsia" w:ascii="宋体" w:hAnsi="宋体"/>
          <w:sz w:val="24"/>
          <w:szCs w:val="24"/>
        </w:rPr>
        <w:t xml:space="preserve"> 学号：</w:t>
      </w:r>
      <w:r>
        <w:rPr>
          <w:rFonts w:hint="eastAsia"/>
          <w:sz w:val="24"/>
          <w:szCs w:val="24"/>
        </w:rPr>
        <w:t>3220100975</w:t>
      </w:r>
      <w:r>
        <w:rPr>
          <w:rFonts w:hint="eastAsia" w:ascii="宋体" w:hAnsi="宋体"/>
          <w:sz w:val="24"/>
          <w:szCs w:val="24"/>
          <w:u w:val="single"/>
        </w:rPr>
        <w:t xml:space="preserve">     </w:t>
      </w:r>
      <w:r>
        <w:rPr>
          <w:rFonts w:hint="eastAsia" w:ascii="宋体" w:hAnsi="宋体"/>
          <w:sz w:val="24"/>
          <w:szCs w:val="24"/>
        </w:rPr>
        <w:t>同组学生姓名：</w:t>
      </w:r>
      <w:r>
        <w:rPr>
          <w:rFonts w:hint="eastAsia" w:ascii="宋体" w:hAnsi="宋体"/>
          <w:sz w:val="24"/>
          <w:szCs w:val="24"/>
          <w:u w:val="single"/>
        </w:rPr>
        <w:t xml:space="preserve">  岳晟稼            </w:t>
      </w:r>
    </w:p>
    <w:p>
      <w:pPr>
        <w:spacing w:line="480" w:lineRule="auto"/>
        <w:rPr>
          <w:rFonts w:ascii="宋体" w:hAnsi="宋体"/>
          <w:sz w:val="24"/>
          <w:szCs w:val="24"/>
          <w:u w:val="single"/>
        </w:rPr>
      </w:pPr>
      <w:r>
        <w:rPr>
          <w:rFonts w:hint="eastAsia" w:ascii="宋体" w:hAnsi="宋体"/>
          <w:sz w:val="24"/>
          <w:szCs w:val="24"/>
        </w:rPr>
        <w:t xml:space="preserve">实验地点： </w:t>
      </w:r>
      <w:r>
        <w:rPr>
          <w:rFonts w:hint="eastAsia" w:ascii="宋体" w:hAnsi="宋体"/>
          <w:sz w:val="24"/>
          <w:szCs w:val="24"/>
          <w:u w:val="single"/>
        </w:rPr>
        <w:t xml:space="preserve">  紫金港东四</w:t>
      </w:r>
      <w:r>
        <w:rPr>
          <w:rFonts w:hint="eastAsia"/>
          <w:sz w:val="24"/>
          <w:szCs w:val="24"/>
          <w:u w:val="single"/>
        </w:rPr>
        <w:t>509</w:t>
      </w:r>
      <w:r>
        <w:rPr>
          <w:rFonts w:hint="eastAsia" w:ascii="宋体" w:hAnsi="宋体"/>
          <w:sz w:val="24"/>
          <w:szCs w:val="24"/>
          <w:u w:val="single"/>
        </w:rPr>
        <w:t xml:space="preserve">室    </w:t>
      </w:r>
      <w:r>
        <w:rPr>
          <w:rFonts w:hint="eastAsia" w:ascii="宋体" w:hAnsi="宋体"/>
          <w:sz w:val="24"/>
          <w:szCs w:val="24"/>
        </w:rPr>
        <w:t>实验日期：</w:t>
      </w:r>
      <w:r>
        <w:rPr>
          <w:rFonts w:hint="eastAsia" w:ascii="宋体" w:hAnsi="宋体"/>
          <w:sz w:val="24"/>
          <w:szCs w:val="24"/>
          <w:u w:val="single"/>
        </w:rPr>
        <w:t xml:space="preserve"> </w:t>
      </w:r>
      <w:r>
        <w:rPr>
          <w:rFonts w:hint="eastAsia"/>
          <w:sz w:val="24"/>
          <w:szCs w:val="24"/>
          <w:u w:val="single"/>
        </w:rPr>
        <w:t>2023</w:t>
      </w:r>
      <w:r>
        <w:rPr>
          <w:rFonts w:hint="eastAsia" w:ascii="宋体" w:hAnsi="宋体"/>
          <w:sz w:val="24"/>
          <w:szCs w:val="24"/>
          <w:u w:val="single"/>
        </w:rPr>
        <w:t xml:space="preserve">  </w:t>
      </w:r>
      <w:r>
        <w:rPr>
          <w:rFonts w:hint="eastAsia" w:ascii="宋体" w:hAnsi="宋体"/>
          <w:sz w:val="24"/>
          <w:szCs w:val="24"/>
        </w:rPr>
        <w:t xml:space="preserve">年 </w:t>
      </w:r>
      <w:r>
        <w:rPr>
          <w:rFonts w:hint="eastAsia" w:ascii="宋体" w:hAnsi="宋体"/>
          <w:sz w:val="24"/>
          <w:szCs w:val="24"/>
          <w:u w:val="single"/>
        </w:rPr>
        <w:t xml:space="preserve"> 11  </w:t>
      </w:r>
      <w:r>
        <w:rPr>
          <w:rFonts w:hint="eastAsia" w:ascii="宋体" w:hAnsi="宋体"/>
          <w:sz w:val="24"/>
          <w:szCs w:val="24"/>
        </w:rPr>
        <w:t>月</w:t>
      </w:r>
      <w:r>
        <w:rPr>
          <w:rFonts w:hint="eastAsia" w:ascii="宋体" w:hAnsi="宋体"/>
          <w:sz w:val="24"/>
          <w:szCs w:val="24"/>
          <w:u w:val="single"/>
        </w:rPr>
        <w:t xml:space="preserve">  2   </w:t>
      </w:r>
      <w:r>
        <w:rPr>
          <w:rFonts w:hint="eastAsia" w:ascii="宋体" w:hAnsi="宋体"/>
          <w:sz w:val="24"/>
          <w:szCs w:val="24"/>
        </w:rPr>
        <w:t>日</w:t>
      </w:r>
    </w:p>
    <w:p>
      <w:pPr>
        <w:pStyle w:val="8"/>
        <w:widowControl/>
        <w:numPr>
          <w:ilvl w:val="0"/>
          <w:numId w:val="7"/>
        </w:numPr>
        <w:ind w:firstLineChars="0"/>
        <w:jc w:val="left"/>
        <w:rPr>
          <w:rFonts w:ascii="宋体" w:hAnsi="宋体"/>
          <w:b/>
          <w:bCs/>
          <w:sz w:val="36"/>
          <w:szCs w:val="36"/>
        </w:rPr>
      </w:pPr>
      <w:r>
        <w:rPr>
          <w:rFonts w:ascii="宋体" w:hAnsi="宋体"/>
          <w:b/>
          <w:bCs/>
          <w:sz w:val="36"/>
          <w:szCs w:val="36"/>
        </w:rPr>
        <w:t>操作方法与实验步骤</w:t>
      </w:r>
    </w:p>
    <w:p>
      <w:pPr>
        <w:widowControl/>
        <w:jc w:val="left"/>
        <w:rPr>
          <w:rFonts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</w:pPr>
      <w:r>
        <w:rPr>
          <w:rFonts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  <w:t>1</w:t>
      </w:r>
      <w:r>
        <w:rPr>
          <w:rFonts w:hint="eastAsia"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  <w:t>、</w:t>
      </w:r>
      <w:r>
        <w:rPr>
          <w:rFonts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  <w:t xml:space="preserve">4 </w:t>
      </w:r>
      <w:r>
        <w:rPr>
          <w:rFonts w:hint="eastAsia"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  <w:t xml:space="preserve">位四选一多路选择器的设计 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⑴新建工程 Mux4to1b4_sch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⑵新建文件 Mux4to1b4 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⑶绘制逻辑电路图</w:t>
      </w:r>
    </w:p>
    <w:p>
      <w:pPr>
        <w:pStyle w:val="8"/>
        <w:widowControl/>
        <w:snapToGrid w:val="0"/>
        <w:spacing w:line="360" w:lineRule="auto"/>
        <w:ind w:firstLine="0" w:firstLineChars="0"/>
        <w:jc w:val="left"/>
      </w:pPr>
      <w:r>
        <w:drawing>
          <wp:inline distT="0" distB="0" distL="114300" distR="114300">
            <wp:extent cx="3604260" cy="2733040"/>
            <wp:effectExtent l="0" t="0" r="2540" b="1016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⑷对电路进行仿真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⑸生成.sim 和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.vf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文件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 </w:t>
      </w:r>
      <w:r>
        <w:rPr>
          <w:rFonts w:ascii="黑体" w:hAnsi="黑体" w:eastAsia="黑体" w:cs="黑体"/>
          <w:color w:val="000000"/>
          <w:kern w:val="0"/>
          <w:lang w:bidi="ar"/>
        </w:rPr>
        <w:t>Check Design Rules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，在原理图无误情况下运行 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View HDL Functional Model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和 </w:t>
      </w:r>
      <w:r>
        <w:rPr>
          <w:rFonts w:ascii="黑体" w:hAnsi="黑体" w:eastAsia="黑体" w:cs="黑体"/>
          <w:color w:val="000000"/>
          <w:kern w:val="0"/>
          <w:lang w:bidi="ar"/>
        </w:rPr>
        <w:t>Create Schematic Symbol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，生成此原理图的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.vf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文件和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.sym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文件。</w:t>
      </w:r>
    </w:p>
    <w:p>
      <w:pPr>
        <w:widowControl/>
        <w:jc w:val="left"/>
        <w:rPr>
          <w:rFonts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</w:pPr>
      <w:r>
        <w:rPr>
          <w:rFonts w:hint="eastAsia"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  <w:t xml:space="preserve">2、计分板应用设计 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⑴新建工程 </w:t>
      </w:r>
      <w:r>
        <w:rPr>
          <w:rFonts w:ascii="黑体" w:hAnsi="黑体" w:eastAsia="黑体" w:cs="黑体"/>
          <w:color w:val="000000"/>
          <w:kern w:val="0"/>
          <w:lang w:bidi="ar"/>
        </w:rPr>
        <w:t>ScoreBoard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⑵添加 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Mux4to1b4_sch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的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.vf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和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.sim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文件 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⑶新建 Mux4to1.sch 文件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⑷绘制逻辑图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drawing>
          <wp:inline distT="0" distB="0" distL="114300" distR="114300">
            <wp:extent cx="3549015" cy="2178050"/>
            <wp:effectExtent l="0" t="0" r="6985" b="635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4901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⑸生成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.sim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和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.vf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文件</w:t>
      </w:r>
    </w:p>
    <w:p>
      <w:pPr>
        <w:widowControl/>
        <w:jc w:val="left"/>
        <w:rPr>
          <w:rFonts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⑹新建 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DisplaySync.sch </w:t>
      </w:r>
      <w:r>
        <w:rPr>
          <w:rFonts w:hint="eastAsia"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  <w:t xml:space="preserve">文件 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⑺绘制逻辑图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drawing>
          <wp:inline distT="0" distB="0" distL="114300" distR="114300">
            <wp:extent cx="3597910" cy="2825750"/>
            <wp:effectExtent l="0" t="0" r="8890" b="635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⑻生成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.sim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和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.vf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文件 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⑼新建 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clkdiv.v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文件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⑽写入代码 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drawing>
          <wp:inline distT="0" distB="0" distL="114300" distR="114300">
            <wp:extent cx="3199765" cy="2044700"/>
            <wp:effectExtent l="0" t="0" r="63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⑾生成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.sym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文件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⑿导入 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MyMC14495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的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.sim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和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.vf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文件 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⒀新建 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disp_num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文件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⒁绘制逻辑图 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drawing>
          <wp:inline distT="0" distB="0" distL="114300" distR="114300">
            <wp:extent cx="4138930" cy="2148840"/>
            <wp:effectExtent l="0" t="0" r="1270" b="1016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⒂生成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.sym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和</w:t>
      </w:r>
      <w:r>
        <w:rPr>
          <w:rFonts w:ascii="黑体" w:hAnsi="黑体" w:eastAsia="黑体" w:cs="黑体"/>
          <w:color w:val="000000"/>
          <w:kern w:val="0"/>
          <w:lang w:bidi="ar"/>
        </w:rPr>
        <w:t xml:space="preserve">.vf </w:t>
      </w:r>
      <w:r>
        <w:rPr>
          <w:rFonts w:hint="eastAsia" w:ascii="黑体" w:hAnsi="黑体" w:eastAsia="黑体" w:cs="黑体"/>
          <w:color w:val="000000"/>
          <w:kern w:val="0"/>
          <w:lang w:bidi="ar"/>
        </w:rPr>
        <w:t>文件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⒃新建 CreateNumber 模块 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⒄写入代码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drawing>
          <wp:inline distT="0" distB="0" distL="114300" distR="114300">
            <wp:extent cx="3130550" cy="1501140"/>
            <wp:effectExtent l="0" t="0" r="6350" b="1016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⒅新建顶层模块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⒆写入代码 </w:t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drawing>
          <wp:inline distT="0" distB="0" distL="114300" distR="114300">
            <wp:extent cx="3613150" cy="2659380"/>
            <wp:effectExtent l="0" t="0" r="6350" b="762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line="360" w:lineRule="auto"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⒇引脚约束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lang w:bidi="ar"/>
        </w:rPr>
        <w:t>1.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七段数码管引脚约束</w:t>
      </w:r>
    </w:p>
    <w:p>
      <w:pPr>
        <w:widowControl/>
        <w:jc w:val="left"/>
        <w:rPr>
          <w:rFonts w:ascii="宋体" w:hAnsi="宋体" w:cs="宋体"/>
          <w:color w:val="000000"/>
          <w:kern w:val="0"/>
          <w:lang w:bidi="ar"/>
        </w:rPr>
      </w:pPr>
      <w:r>
        <w:drawing>
          <wp:inline distT="0" distB="0" distL="114300" distR="114300">
            <wp:extent cx="3772535" cy="1721485"/>
            <wp:effectExtent l="0" t="0" r="12065" b="571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lang w:bidi="ar"/>
        </w:rPr>
        <w:t>2.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数码管等开关的引脚约束</w:t>
      </w:r>
    </w:p>
    <w:p>
      <w:pPr>
        <w:widowControl/>
        <w:jc w:val="left"/>
      </w:pPr>
      <w:r>
        <w:drawing>
          <wp:inline distT="0" distB="0" distL="114300" distR="114300">
            <wp:extent cx="3792855" cy="1263015"/>
            <wp:effectExtent l="0" t="0" r="4445" b="698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3.</w:t>
      </w:r>
      <w:r>
        <w:rPr>
          <w:rFonts w:hint="eastAsia" w:ascii="宋体" w:hAnsi="宋体" w:cs="宋体"/>
          <w:b/>
          <w:bCs/>
          <w:color w:val="000000"/>
          <w:kern w:val="0"/>
          <w:sz w:val="20"/>
          <w:szCs w:val="20"/>
          <w:lang w:bidi="ar"/>
        </w:rPr>
        <w:t>按钮和时钟的引脚约束</w:t>
      </w:r>
    </w:p>
    <w:p>
      <w:pPr>
        <w:widowControl/>
        <w:jc w:val="left"/>
      </w:pPr>
      <w:r>
        <w:drawing>
          <wp:inline distT="0" distB="0" distL="114300" distR="114300">
            <wp:extent cx="3867785" cy="1745615"/>
            <wp:effectExtent l="0" t="0" r="5715" b="698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line="360" w:lineRule="auto"/>
        <w:jc w:val="left"/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⒇生成 bit 文件并下载到 sword 板上实验</w:t>
      </w:r>
    </w:p>
    <w:p>
      <w:pPr>
        <w:pStyle w:val="8"/>
        <w:widowControl/>
        <w:numPr>
          <w:ilvl w:val="0"/>
          <w:numId w:val="7"/>
        </w:numPr>
        <w:ind w:firstLineChars="0"/>
        <w:jc w:val="left"/>
        <w:rPr>
          <w:rFonts w:ascii="宋体" w:hAnsi="宋体"/>
          <w:b/>
          <w:bCs/>
          <w:sz w:val="36"/>
          <w:szCs w:val="36"/>
        </w:rPr>
      </w:pPr>
      <w:r>
        <w:rPr>
          <w:rFonts w:hint="eastAsia" w:ascii="宋体" w:hAnsi="宋体"/>
          <w:b/>
          <w:bCs/>
          <w:sz w:val="36"/>
          <w:szCs w:val="36"/>
        </w:rPr>
        <w:t>实验结果与分析</w:t>
      </w:r>
    </w:p>
    <w:p>
      <w:pPr>
        <w:widowControl/>
        <w:jc w:val="left"/>
        <w:rPr>
          <w:rFonts w:ascii="宋体" w:hAnsi="宋体" w:cs="宋体"/>
          <w:b/>
          <w:bCs/>
          <w:color w:val="000000"/>
          <w:kern w:val="0"/>
          <w:sz w:val="31"/>
          <w:szCs w:val="31"/>
          <w:lang w:bidi="ar"/>
        </w:rPr>
      </w:pPr>
      <w:r>
        <w:rPr>
          <w:rFonts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  <w:t xml:space="preserve">2.1 </w:t>
      </w:r>
      <w:r>
        <w:rPr>
          <w:rFonts w:hint="eastAsia"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  <w:t xml:space="preserve">关于数据选择器 </w:t>
      </w:r>
    </w:p>
    <w:p>
      <w:pPr>
        <w:widowControl/>
        <w:jc w:val="left"/>
        <w:rPr>
          <w:rFonts w:ascii="宋体" w:hAnsi="宋体" w:cs="宋体"/>
          <w:b/>
          <w:bCs/>
          <w:color w:val="000000"/>
          <w:kern w:val="0"/>
          <w:sz w:val="31"/>
          <w:szCs w:val="31"/>
          <w:lang w:bidi="ar"/>
        </w:rPr>
      </w:pPr>
      <w:r>
        <w:rPr>
          <w:rFonts w:hint="eastAsia" w:ascii="宋体" w:hAnsi="宋体" w:cs="宋体"/>
          <w:b/>
          <w:bCs/>
          <w:color w:val="000000"/>
          <w:kern w:val="0"/>
          <w:sz w:val="31"/>
          <w:szCs w:val="31"/>
          <w:lang w:bidi="ar"/>
        </w:rPr>
        <w:drawing>
          <wp:inline distT="0" distB="0" distL="114300" distR="114300">
            <wp:extent cx="5271135" cy="1185545"/>
            <wp:effectExtent l="0" t="0" r="12065" b="8255"/>
            <wp:docPr id="53" name="图片 53" descr="e5dbeca732fa04d3b70d7a56eb941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e5dbeca732fa04d3b70d7a56eb9410a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在 0ns 到 50ns 过程中 I=00，选择 l 输出 OUT1(3:0)=0001； </w:t>
      </w:r>
    </w:p>
    <w:p>
      <w:pPr>
        <w:widowControl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在 50ns 到 100ns 过程中 I=01，选择 l1 输出 OUT1(3:0)=0010； </w:t>
      </w:r>
    </w:p>
    <w:p>
      <w:pPr>
        <w:widowControl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在 100ns 到 150ns 过程中 I=10，选择 l2 输出 OUT1(3:0)=0100； </w:t>
      </w:r>
    </w:p>
    <w:p>
      <w:pPr>
        <w:widowControl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 xml:space="preserve">在 150ns 到 200ns 过程中 I=11，选择 l3 输出 OUT1(3:0)=1000。 </w:t>
      </w:r>
    </w:p>
    <w:p>
      <w:pPr>
        <w:widowControl/>
        <w:jc w:val="left"/>
        <w:rPr>
          <w:rFonts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</w:pPr>
      <w:r>
        <w:rPr>
          <w:rFonts w:hint="eastAsia" w:ascii="黑体" w:hAnsi="黑体" w:eastAsia="黑体" w:cs="黑体"/>
          <w:b/>
          <w:bCs/>
          <w:color w:val="000000"/>
          <w:kern w:val="0"/>
          <w:sz w:val="24"/>
          <w:szCs w:val="24"/>
          <w:lang w:bidi="ar"/>
        </w:rPr>
        <w:t xml:space="preserve">2.2 关于计分板 </w:t>
      </w:r>
    </w:p>
    <w:p>
      <w:pPr>
        <w:widowControl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以下四张图是通过改变按键改变小数点的位置：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84"/>
        <w:gridCol w:w="42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355850" cy="3423285"/>
                  <wp:effectExtent l="0" t="0" r="5715" b="6350"/>
                  <wp:docPr id="54" name="图片 54" descr="fa0697037a9e46b0431d33c5e5b6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fa0697037a9e46b0431d33c5e5b6661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355850" cy="34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374265" cy="3401695"/>
                  <wp:effectExtent l="0" t="0" r="1905" b="635"/>
                  <wp:docPr id="55" name="图片 55" descr="8867a31eb12c13b45078ebec1cca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8867a31eb12c13b45078ebec1cca11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374265" cy="340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693670" cy="3434080"/>
                  <wp:effectExtent l="0" t="0" r="7620" b="11430"/>
                  <wp:docPr id="56" name="图片 56" descr="412778494b87d6af346e7c6cb83c84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412778494b87d6af346e7c6cb83c84b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693670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717165" cy="3401695"/>
                  <wp:effectExtent l="0" t="0" r="1905" b="635"/>
                  <wp:docPr id="57" name="图片 57" descr="9a16daada748859d0041b1fe68da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9a16daada748859d0041b1fe68dac07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717165" cy="340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</w:p>
    <w:p>
      <w:pPr>
        <w:widowControl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以下四张图是通过改变按键改变显示的位数：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5"/>
        <w:gridCol w:w="41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85" w:type="dxa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709545" cy="3423285"/>
                  <wp:effectExtent l="0" t="0" r="5715" b="8255"/>
                  <wp:docPr id="58" name="图片 58" descr="6584db715282079832a67441ef0f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6584db715282079832a67441ef0f356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709545" cy="34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675890" cy="3401695"/>
                  <wp:effectExtent l="0" t="0" r="1905" b="3810"/>
                  <wp:docPr id="60" name="图片 60" descr="2684718444eb5544dee93883773087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2684718444eb5544dee93883773087f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675890" cy="340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85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576830" cy="3434080"/>
                  <wp:effectExtent l="0" t="0" r="7620" b="1270"/>
                  <wp:docPr id="61" name="图片 61" descr="9ad3c873604bdc8e9ed9be44f0999c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9ad3c873604bdc8e9ed9be44f0999cc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576830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7" w:type="dxa"/>
          </w:tcPr>
          <w:p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bidi="ar"/>
              </w:rPr>
              <w:drawing>
                <wp:inline distT="0" distB="0" distL="114300" distR="114300">
                  <wp:extent cx="2480945" cy="2661285"/>
                  <wp:effectExtent l="0" t="0" r="8255" b="5715"/>
                  <wp:docPr id="68" name="图片 68" descr="541637ba952924588ed223d18414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541637ba952924588ed223d18414c03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266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/>
        <w:jc w:val="left"/>
        <w:rPr>
          <w:rFonts w:ascii="宋体" w:hAnsi="宋体" w:cs="宋体"/>
          <w:color w:val="000000"/>
          <w:kern w:val="0"/>
          <w:sz w:val="20"/>
          <w:szCs w:val="20"/>
          <w:lang w:bidi="ar"/>
        </w:rPr>
      </w:pPr>
    </w:p>
    <w:p>
      <w:pPr>
        <w:widowControl/>
        <w:jc w:val="left"/>
        <w:rPr>
          <w:rFonts w:ascii="黑体" w:hAnsi="黑体" w:eastAsia="黑体" w:cs="黑体"/>
          <w:color w:val="000000"/>
          <w:kern w:val="0"/>
          <w:lang w:bidi="ar"/>
        </w:rPr>
      </w:pPr>
      <w:r>
        <w:rPr>
          <w:rFonts w:hint="eastAsia" w:ascii="黑体" w:hAnsi="黑体" w:eastAsia="黑体" w:cs="黑体"/>
          <w:color w:val="000000"/>
          <w:kern w:val="0"/>
          <w:lang w:bidi="ar"/>
        </w:rPr>
        <w:t>以下三张图是通过按下加分键来改变显示：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71"/>
        <w:gridCol w:w="4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8"/>
              <w:widowControl/>
              <w:ind w:firstLine="0" w:firstLineChars="0"/>
              <w:jc w:val="left"/>
              <w:rPr>
                <w:rFonts w:ascii="宋体" w:hAnsi="宋体"/>
                <w:b/>
                <w:bCs/>
                <w:sz w:val="36"/>
                <w:szCs w:val="36"/>
              </w:rPr>
            </w:pPr>
            <w:r>
              <w:rPr>
                <w:rFonts w:hint="eastAsia" w:ascii="宋体" w:hAnsi="宋体"/>
                <w:b/>
                <w:bCs/>
                <w:sz w:val="36"/>
                <w:szCs w:val="36"/>
              </w:rPr>
              <w:drawing>
                <wp:inline distT="0" distB="0" distL="114300" distR="114300">
                  <wp:extent cx="2567305" cy="1926590"/>
                  <wp:effectExtent l="0" t="0" r="10795" b="3810"/>
                  <wp:docPr id="63" name="图片 63" descr="0446fc19989eab81165704c8959dfe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0446fc19989eab81165704c8959dfec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305" cy="192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pStyle w:val="8"/>
              <w:widowControl/>
              <w:ind w:firstLine="0" w:firstLineChars="0"/>
              <w:jc w:val="left"/>
              <w:rPr>
                <w:rFonts w:ascii="宋体" w:hAnsi="宋体"/>
                <w:b/>
                <w:bCs/>
                <w:sz w:val="36"/>
                <w:szCs w:val="36"/>
              </w:rPr>
            </w:pPr>
            <w:r>
              <w:rPr>
                <w:rFonts w:hint="eastAsia" w:ascii="宋体" w:hAnsi="宋体"/>
                <w:b/>
                <w:bCs/>
                <w:sz w:val="36"/>
                <w:szCs w:val="36"/>
              </w:rPr>
              <w:drawing>
                <wp:inline distT="0" distB="0" distL="114300" distR="114300">
                  <wp:extent cx="2556510" cy="1918335"/>
                  <wp:effectExtent l="0" t="0" r="8890" b="12065"/>
                  <wp:docPr id="66" name="图片 66" descr="63c9329fd4fe02fe2af8ce79df8326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63c9329fd4fe02fe2af8ce79df8326f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510" cy="191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pStyle w:val="8"/>
              <w:widowControl/>
              <w:ind w:firstLine="0" w:firstLineChars="0"/>
              <w:jc w:val="left"/>
              <w:rPr>
                <w:rFonts w:ascii="宋体" w:hAnsi="宋体"/>
                <w:b/>
                <w:bCs/>
                <w:sz w:val="36"/>
                <w:szCs w:val="36"/>
              </w:rPr>
            </w:pPr>
            <w:r>
              <w:rPr>
                <w:rFonts w:hint="eastAsia" w:ascii="宋体" w:hAnsi="宋体"/>
                <w:b/>
                <w:bCs/>
                <w:sz w:val="36"/>
                <w:szCs w:val="36"/>
              </w:rPr>
              <w:drawing>
                <wp:inline distT="0" distB="0" distL="114300" distR="114300">
                  <wp:extent cx="2567305" cy="1926590"/>
                  <wp:effectExtent l="0" t="0" r="10795" b="3810"/>
                  <wp:docPr id="65" name="图片 65" descr="3bc456bc1663fb66a31cadd8cca2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3bc456bc1663fb66a31cadd8cca2762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305" cy="192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pStyle w:val="8"/>
              <w:widowControl/>
              <w:ind w:firstLine="0" w:firstLineChars="0"/>
              <w:jc w:val="left"/>
              <w:rPr>
                <w:rFonts w:ascii="宋体" w:hAnsi="宋体"/>
                <w:b/>
                <w:bCs/>
                <w:sz w:val="36"/>
                <w:szCs w:val="36"/>
              </w:rPr>
            </w:pPr>
            <w:r>
              <w:rPr>
                <w:rFonts w:hint="eastAsia" w:ascii="宋体" w:hAnsi="宋体"/>
                <w:b/>
                <w:bCs/>
                <w:sz w:val="36"/>
                <w:szCs w:val="36"/>
              </w:rPr>
              <w:drawing>
                <wp:inline distT="0" distB="0" distL="114300" distR="114300">
                  <wp:extent cx="2556510" cy="1918335"/>
                  <wp:effectExtent l="0" t="0" r="8890" b="12065"/>
                  <wp:docPr id="67" name="图片 67" descr="5c5ac9b712be3eb9961a4a4e7a529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5c5ac9b712be3eb9961a4a4e7a52955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510" cy="191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/>
        <w:ind w:firstLine="0" w:firstLineChars="0"/>
        <w:jc w:val="left"/>
        <w:rPr>
          <w:rFonts w:ascii="宋体" w:hAnsi="宋体"/>
          <w:b/>
          <w:bCs/>
          <w:sz w:val="36"/>
          <w:szCs w:val="36"/>
        </w:rPr>
      </w:pPr>
    </w:p>
    <w:p>
      <w:pPr>
        <w:pStyle w:val="8"/>
        <w:widowControl/>
        <w:numPr>
          <w:ilvl w:val="0"/>
          <w:numId w:val="7"/>
        </w:numPr>
        <w:ind w:firstLineChars="0"/>
        <w:jc w:val="left"/>
        <w:rPr>
          <w:rFonts w:ascii="宋体" w:hAnsi="宋体"/>
          <w:b/>
          <w:bCs/>
          <w:sz w:val="36"/>
          <w:szCs w:val="36"/>
        </w:rPr>
      </w:pPr>
      <w:r>
        <w:rPr>
          <w:rFonts w:hint="eastAsia" w:ascii="宋体" w:hAnsi="宋体"/>
          <w:b/>
          <w:bCs/>
          <w:sz w:val="36"/>
          <w:szCs w:val="36"/>
        </w:rPr>
        <w:t>讨论、心得</w:t>
      </w:r>
    </w:p>
    <w:p>
      <w:pPr>
        <w:widowControl/>
        <w:ind w:firstLine="420"/>
        <w:jc w:val="left"/>
        <w:rPr>
          <w:rFonts w:ascii="宋体" w:hAnsi="宋体" w:cs="宋体"/>
          <w:color w:val="000000"/>
          <w:kern w:val="0"/>
          <w:lang w:bidi="ar"/>
        </w:rPr>
      </w:pPr>
      <w:r>
        <w:rPr>
          <w:rFonts w:hint="eastAsia" w:ascii="宋体" w:hAnsi="宋体" w:cs="宋体"/>
          <w:color w:val="000000"/>
          <w:kern w:val="0"/>
          <w:lang w:bidi="ar"/>
        </w:rPr>
        <w:t>本次实验可以说是前几次实验的综合，总体来说难度并不大。但中途有一个地方花了我比较多的时间是我没有想到“OUT”居然也可以作为关键字，因此花费了比较多的时间来排查这个错误。此外，本工程运用了较多的自造模块，这和c语言自己定义函数的思想非常类似。以后我会继续做好预习工作，确保实验进行更加顺利。</w:t>
      </w:r>
    </w:p>
    <w:p>
      <w:pPr>
        <w:pStyle w:val="8"/>
        <w:widowControl/>
        <w:numPr>
          <w:ilvl w:val="0"/>
          <w:numId w:val="7"/>
        </w:numPr>
        <w:ind w:firstLineChars="0"/>
        <w:jc w:val="left"/>
        <w:rPr>
          <w:rFonts w:ascii="宋体" w:hAnsi="宋体"/>
          <w:b/>
          <w:bCs/>
          <w:sz w:val="36"/>
          <w:szCs w:val="36"/>
        </w:rPr>
      </w:pPr>
      <w:r>
        <w:rPr>
          <w:rFonts w:hint="eastAsia" w:ascii="宋体" w:hAnsi="宋体"/>
          <w:b/>
          <w:bCs/>
          <w:sz w:val="36"/>
          <w:szCs w:val="36"/>
        </w:rPr>
        <w:t>个人生活照片展示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634105" cy="6465570"/>
            <wp:effectExtent l="0" t="0" r="10795" b="11430"/>
            <wp:docPr id="40" name="图片 40" descr="9aec4f54bc11dc4afa14b9871ff53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9aec4f54bc11dc4afa14b9871ff53a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9F6AC4"/>
    <w:multiLevelType w:val="multilevel"/>
    <w:tmpl w:val="089F6AC4"/>
    <w:lvl w:ilvl="0" w:tentative="0">
      <w:start w:val="1"/>
      <w:numFmt w:val="japaneseCounting"/>
      <w:lvlText w:val="%1、"/>
      <w:lvlJc w:val="left"/>
      <w:pPr>
        <w:ind w:left="888" w:hanging="888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103E2997"/>
    <w:multiLevelType w:val="multilevel"/>
    <w:tmpl w:val="103E2997"/>
    <w:lvl w:ilvl="0" w:tentative="0">
      <w:start w:val="1"/>
      <w:numFmt w:val="japaneseCounting"/>
      <w:lvlText w:val="%1、"/>
      <w:lvlJc w:val="left"/>
      <w:pPr>
        <w:ind w:left="740" w:hanging="74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27680898"/>
    <w:multiLevelType w:val="multilevel"/>
    <w:tmpl w:val="27680898"/>
    <w:lvl w:ilvl="0" w:tentative="0">
      <w:start w:val="1"/>
      <w:numFmt w:val="japaneseCounting"/>
      <w:lvlText w:val="%1、"/>
      <w:lvlJc w:val="left"/>
      <w:pPr>
        <w:ind w:left="740" w:hanging="74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2B690D35"/>
    <w:multiLevelType w:val="multilevel"/>
    <w:tmpl w:val="2B690D3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3EF561F4"/>
    <w:multiLevelType w:val="singleLevel"/>
    <w:tmpl w:val="3EF561F4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515F624F"/>
    <w:multiLevelType w:val="multilevel"/>
    <w:tmpl w:val="515F624F"/>
    <w:lvl w:ilvl="0" w:tentative="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52BA0043"/>
    <w:multiLevelType w:val="multilevel"/>
    <w:tmpl w:val="52BA0043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6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dlYzBkOTEwNmRkZWI1ODY1ZjkyNjdiOGQzZTkyMmYifQ=="/>
  </w:docVars>
  <w:rsids>
    <w:rsidRoot w:val="607111ED"/>
    <w:rsid w:val="006726E8"/>
    <w:rsid w:val="009330BF"/>
    <w:rsid w:val="00A66532"/>
    <w:rsid w:val="01E94B57"/>
    <w:rsid w:val="061E5DCB"/>
    <w:rsid w:val="0B9A5E48"/>
    <w:rsid w:val="10CE1EA0"/>
    <w:rsid w:val="1F941815"/>
    <w:rsid w:val="20B16579"/>
    <w:rsid w:val="212C1C78"/>
    <w:rsid w:val="21470912"/>
    <w:rsid w:val="28E95151"/>
    <w:rsid w:val="2CAB35CB"/>
    <w:rsid w:val="30424952"/>
    <w:rsid w:val="3B557A7B"/>
    <w:rsid w:val="3BE2277D"/>
    <w:rsid w:val="3DC92D11"/>
    <w:rsid w:val="476742A8"/>
    <w:rsid w:val="49DA3B9B"/>
    <w:rsid w:val="4A2B5E47"/>
    <w:rsid w:val="4B81576F"/>
    <w:rsid w:val="5D1C02FB"/>
    <w:rsid w:val="5E934BE3"/>
    <w:rsid w:val="5FD74567"/>
    <w:rsid w:val="606E5DC3"/>
    <w:rsid w:val="607111ED"/>
    <w:rsid w:val="61EC19F6"/>
    <w:rsid w:val="659B07EA"/>
    <w:rsid w:val="68CD1043"/>
    <w:rsid w:val="69440D0E"/>
    <w:rsid w:val="6B843095"/>
    <w:rsid w:val="6D9E2FAE"/>
    <w:rsid w:val="725974A3"/>
    <w:rsid w:val="7BB04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0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qFormat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页眉 字符"/>
    <w:basedOn w:val="7"/>
    <w:link w:val="4"/>
    <w:qFormat/>
    <w:uiPriority w:val="0"/>
    <w:rPr>
      <w:kern w:val="2"/>
      <w:sz w:val="18"/>
      <w:szCs w:val="18"/>
    </w:rPr>
  </w:style>
  <w:style w:type="character" w:customStyle="1" w:styleId="10">
    <w:name w:val="页脚 字符"/>
    <w:basedOn w:val="7"/>
    <w:link w:val="3"/>
    <w:qFormat/>
    <w:uiPriority w:val="0"/>
    <w:rPr>
      <w:kern w:val="2"/>
      <w:sz w:val="18"/>
      <w:szCs w:val="18"/>
    </w:rPr>
  </w:style>
  <w:style w:type="character" w:customStyle="1" w:styleId="11">
    <w:name w:val="标题 1 字符"/>
    <w:basedOn w:val="7"/>
    <w:link w:val="2"/>
    <w:qFormat/>
    <w:uiPriority w:val="9"/>
    <w:rPr>
      <w:rFonts w:asciiTheme="minorHAnsi" w:hAnsiTheme="minorHAnsi" w:eastAsiaTheme="minorEastAsia" w:cstheme="minorBidi"/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numbering" Target="numbering.xml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pn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jpeg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1205</Words>
  <Characters>6870</Characters>
  <Lines>57</Lines>
  <Paragraphs>16</Paragraphs>
  <TotalTime>3</TotalTime>
  <ScaleCrop>false</ScaleCrop>
  <LinksUpToDate>false</LinksUpToDate>
  <CharactersWithSpaces>8059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2023-11-05T12:42:00Z</dcterms:created>
  <dc:creator>山己几</dc:creator>
  <cp:lastModifiedBy>山己几</cp:lastModifiedBy>
  <dcterms:modified xsi:type="dcterms:W3CDTF">2023-11-22T04:52:05Z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168E001D64E54A309111D9B79B6C65B1_13</vt:lpwstr>
  </property>
</Properties>
</file>